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C6" w:rsidRDefault="005D24C6" w:rsidP="005D24C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D24C6">
        <w:rPr>
          <w:rFonts w:ascii="TimesNewRomanPS-BoldMT" w:hAnsi="TimesNewRomanPS-BoldMT" w:cs="TimesNewRomanPS-BoldMT"/>
          <w:b/>
          <w:bCs/>
          <w:sz w:val="28"/>
          <w:szCs w:val="28"/>
        </w:rPr>
        <w:t>Использование интерактивных приемов и методов обучения на уроках как способ повышения мотивации и познавательной активности обучающихся</w:t>
      </w:r>
    </w:p>
    <w:p w:rsidR="005D24C6" w:rsidRDefault="005D24C6" w:rsidP="005D24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Слайд 1</w:t>
      </w:r>
    </w:p>
    <w:p w:rsidR="005D24C6" w:rsidRDefault="005D24C6" w:rsidP="005D24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Образовательные стандарты второго поколения предъявляют новые</w:t>
      </w:r>
    </w:p>
    <w:p w:rsidR="005D24C6" w:rsidRDefault="005D24C6" w:rsidP="005D24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требования к системе обучения в  школе. В связи с этим</w:t>
      </w:r>
    </w:p>
    <w:p w:rsidR="005D24C6" w:rsidRDefault="005D24C6" w:rsidP="005D24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необходимы новые подходы к организации учебного процесса. Одним из них может быть применение интерактивных технологий.</w:t>
      </w:r>
    </w:p>
    <w:p w:rsidR="005D24C6" w:rsidRDefault="005D24C6" w:rsidP="005D24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Inter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– взаимный,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act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– действовать. Интерактивны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й-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взаимодействовать, находиться в режиме беседы, диалога с кем-либо.</w:t>
      </w:r>
    </w:p>
    <w:p w:rsidR="005D24C6" w:rsidRDefault="005D24C6" w:rsidP="005D24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Суть интерактивного обучения в том, что все учащиеся вовлекаются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5D24C6" w:rsidRDefault="005D24C6" w:rsidP="005D24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процесс познания путём совместной деятельности с учителем и другими школьниками, идёт обмен знаниями, идеями, способами деятельности.</w:t>
      </w:r>
    </w:p>
    <w:p w:rsidR="005D24C6" w:rsidRDefault="005D24C6">
      <w:pPr>
        <w:rPr>
          <w:rFonts w:ascii="TimesNewRomanPSMT" w:hAnsi="TimesNewRomanPSMT" w:cs="TimesNewRomanPSMT"/>
          <w:sz w:val="28"/>
          <w:szCs w:val="28"/>
        </w:rPr>
      </w:pPr>
    </w:p>
    <w:p w:rsidR="005D24C6" w:rsidRDefault="005D24C6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Слайд 2</w:t>
      </w:r>
    </w:p>
    <w:p w:rsidR="005D24C6" w:rsidRPr="005D24C6" w:rsidRDefault="005D24C6" w:rsidP="005D24C6">
      <w:pPr>
        <w:pStyle w:val="c0"/>
        <w:shd w:val="clear" w:color="auto" w:fill="FFFFFF"/>
        <w:rPr>
          <w:rFonts w:ascii="Arial" w:hAnsi="Arial" w:cs="Arial"/>
          <w:color w:val="444444"/>
          <w:sz w:val="28"/>
          <w:szCs w:val="28"/>
        </w:rPr>
      </w:pPr>
      <w:r w:rsidRPr="005D24C6">
        <w:rPr>
          <w:rFonts w:ascii="Arial" w:hAnsi="Arial" w:cs="Arial"/>
          <w:color w:val="444444"/>
          <w:sz w:val="28"/>
          <w:szCs w:val="28"/>
        </w:rPr>
        <w:t xml:space="preserve">Принято считать, что общение в процессе обучения иностранному языку может быть «односторонним» и «многосторонним». В первом случае имеется в виду организация учебного процесса с преобладанием фронтальных форм работы, когда учитель </w:t>
      </w:r>
      <w:proofErr w:type="gramStart"/>
      <w:r w:rsidRPr="005D24C6">
        <w:rPr>
          <w:rFonts w:ascii="Arial" w:hAnsi="Arial" w:cs="Arial"/>
          <w:color w:val="444444"/>
          <w:sz w:val="28"/>
          <w:szCs w:val="28"/>
        </w:rPr>
        <w:t>спрашивает</w:t>
      </w:r>
      <w:proofErr w:type="gramEnd"/>
      <w:r w:rsidRPr="005D24C6">
        <w:rPr>
          <w:rFonts w:ascii="Arial" w:hAnsi="Arial" w:cs="Arial"/>
          <w:color w:val="444444"/>
          <w:sz w:val="28"/>
          <w:szCs w:val="28"/>
        </w:rPr>
        <w:t xml:space="preserve"> / побуждает ученика к речевой деятельности – ученик отвечает.</w:t>
      </w:r>
    </w:p>
    <w:p w:rsidR="005D24C6" w:rsidRPr="005D24C6" w:rsidRDefault="005D24C6" w:rsidP="005D24C6">
      <w:pPr>
        <w:spacing w:line="240" w:lineRule="auto"/>
        <w:rPr>
          <w:rFonts w:ascii="Arial" w:hAnsi="Arial" w:cs="Arial"/>
          <w:color w:val="444444"/>
          <w:sz w:val="28"/>
          <w:szCs w:val="28"/>
        </w:rPr>
      </w:pPr>
      <w:r w:rsidRPr="005D24C6">
        <w:rPr>
          <w:rFonts w:ascii="Arial" w:hAnsi="Arial" w:cs="Arial"/>
          <w:color w:val="444444"/>
          <w:sz w:val="28"/>
          <w:szCs w:val="28"/>
        </w:rPr>
        <w:t>Что касается «многостороннего» общения, для него типичными формами работы являются групповые и коллективные, в которых каждый ученик имеет возможность проявить себя как самостоятельный и полноправный участник определенной деятельности.</w:t>
      </w:r>
    </w:p>
    <w:p w:rsidR="005D24C6" w:rsidRPr="005D24C6" w:rsidRDefault="005D24C6" w:rsidP="005D24C6">
      <w:pPr>
        <w:spacing w:line="240" w:lineRule="auto"/>
        <w:rPr>
          <w:b/>
          <w:sz w:val="32"/>
          <w:szCs w:val="32"/>
        </w:rPr>
      </w:pPr>
      <w:r w:rsidRPr="005D24C6">
        <w:rPr>
          <w:b/>
          <w:sz w:val="32"/>
          <w:szCs w:val="32"/>
        </w:rPr>
        <w:t>Слайд 3</w:t>
      </w:r>
    </w:p>
    <w:p w:rsidR="005D24C6" w:rsidRPr="005D24C6" w:rsidRDefault="005D24C6" w:rsidP="005D24C6">
      <w:pPr>
        <w:pStyle w:val="c0"/>
        <w:shd w:val="clear" w:color="auto" w:fill="FFFFFF"/>
        <w:rPr>
          <w:rFonts w:ascii="Arial" w:hAnsi="Arial" w:cs="Arial"/>
          <w:color w:val="444444"/>
          <w:sz w:val="28"/>
          <w:szCs w:val="28"/>
        </w:rPr>
      </w:pPr>
      <w:r w:rsidRPr="005D24C6">
        <w:rPr>
          <w:rFonts w:ascii="Arial" w:hAnsi="Arial" w:cs="Arial"/>
          <w:color w:val="444444"/>
          <w:sz w:val="28"/>
          <w:szCs w:val="28"/>
        </w:rPr>
        <w:t>Суть интерактивного обучения состоит в особой организации учебного процесса, когда все</w:t>
      </w:r>
    </w:p>
    <w:p w:rsidR="005D24C6" w:rsidRPr="005D24C6" w:rsidRDefault="005D24C6" w:rsidP="005D24C6">
      <w:pPr>
        <w:pStyle w:val="c0"/>
        <w:shd w:val="clear" w:color="auto" w:fill="FFFFFF"/>
        <w:rPr>
          <w:rFonts w:ascii="Arial" w:hAnsi="Arial" w:cs="Arial"/>
          <w:color w:val="444444"/>
          <w:sz w:val="28"/>
          <w:szCs w:val="28"/>
        </w:rPr>
      </w:pPr>
      <w:r w:rsidRPr="005D24C6">
        <w:rPr>
          <w:rFonts w:ascii="Arial" w:hAnsi="Arial" w:cs="Arial"/>
          <w:color w:val="444444"/>
          <w:sz w:val="28"/>
          <w:szCs w:val="28"/>
        </w:rPr>
        <w:t>учащиеся оказываются вовлеченными в процесс познания. Совместная деятельность учащихся в процессе освоения учебного материала означает, что каждый вносит свой особый индивидуальный вклад, происходит обмен знаниями, идеями, способами деятельности. Причем, происходит это в атмосфере доброжелательности и взаимной поддержки, что позволяет не только получать новые знания, но и переводит познавательную деятельность на более высокие формы кооперации и сотрудничества.</w:t>
      </w:r>
    </w:p>
    <w:p w:rsidR="005D24C6" w:rsidRPr="005D24C6" w:rsidRDefault="005D24C6" w:rsidP="005D24C6">
      <w:pPr>
        <w:pStyle w:val="c0"/>
        <w:shd w:val="clear" w:color="auto" w:fill="FFFFFF"/>
        <w:rPr>
          <w:rFonts w:ascii="Arial" w:hAnsi="Arial" w:cs="Arial"/>
          <w:color w:val="444444"/>
          <w:sz w:val="28"/>
          <w:szCs w:val="28"/>
        </w:rPr>
      </w:pPr>
    </w:p>
    <w:p w:rsidR="005D24C6" w:rsidRDefault="005D24C6" w:rsidP="005D24C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5D24C6" w:rsidRDefault="005D24C6" w:rsidP="005D24C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5D24C6" w:rsidRPr="005D24C6" w:rsidRDefault="005D24C6" w:rsidP="005D24C6">
      <w:pPr>
        <w:pStyle w:val="c0"/>
        <w:shd w:val="clear" w:color="auto" w:fill="FFFFFF"/>
        <w:rPr>
          <w:rFonts w:ascii="Arial" w:hAnsi="Arial" w:cs="Arial"/>
          <w:b/>
          <w:color w:val="444444"/>
          <w:sz w:val="32"/>
          <w:szCs w:val="32"/>
        </w:rPr>
      </w:pPr>
      <w:r w:rsidRPr="005D24C6">
        <w:rPr>
          <w:rFonts w:ascii="Arial" w:hAnsi="Arial" w:cs="Arial"/>
          <w:b/>
          <w:color w:val="444444"/>
          <w:sz w:val="32"/>
          <w:szCs w:val="32"/>
        </w:rPr>
        <w:lastRenderedPageBreak/>
        <w:t>Слайд 4</w:t>
      </w:r>
    </w:p>
    <w:p w:rsidR="005D24C6" w:rsidRDefault="005D24C6" w:rsidP="005D24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своей работе я использую такие формы интерактивного обучения:</w:t>
      </w:r>
    </w:p>
    <w:p w:rsidR="005D24C6" w:rsidRDefault="005D24C6" w:rsidP="005D24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работа в парах;</w:t>
      </w:r>
    </w:p>
    <w:p w:rsidR="005D24C6" w:rsidRDefault="005D24C6" w:rsidP="005D24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работа в малых группах;</w:t>
      </w:r>
    </w:p>
    <w:p w:rsidR="005D24C6" w:rsidRDefault="005D24C6" w:rsidP="005D24C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TimesNewRomanPSMT" w:hAnsi="TimesNewRomanPSMT" w:cs="TimesNewRomanPSMT"/>
          <w:sz w:val="28"/>
          <w:szCs w:val="28"/>
        </w:rPr>
        <w:t>- игровое сотрудничество.</w:t>
      </w:r>
    </w:p>
    <w:p w:rsidR="005D24C6" w:rsidRPr="005D24C6" w:rsidRDefault="005D24C6" w:rsidP="005D24C6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32"/>
          <w:szCs w:val="32"/>
        </w:rPr>
      </w:pPr>
      <w:r w:rsidRPr="005D24C6">
        <w:rPr>
          <w:rFonts w:ascii="Arial" w:hAnsi="Arial" w:cs="Arial"/>
          <w:b/>
          <w:color w:val="444444"/>
          <w:sz w:val="32"/>
          <w:szCs w:val="32"/>
        </w:rPr>
        <w:t>Слайд 5</w:t>
      </w:r>
    </w:p>
    <w:p w:rsidR="005D24C6" w:rsidRDefault="005D24C6" w:rsidP="005D24C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5D24C6">
        <w:rPr>
          <w:rFonts w:ascii="Arial" w:hAnsi="Arial" w:cs="Arial"/>
          <w:color w:val="444444"/>
          <w:sz w:val="28"/>
          <w:szCs w:val="28"/>
        </w:rPr>
        <w:t xml:space="preserve">Именно при организации «многостороннего» общения на уроке иностранного языка происходит взаимодействие всех участников образовательного процесса, создаются возможности для раскрытия личностного потенциала каждого ученика. Взаимные </w:t>
      </w:r>
      <w:proofErr w:type="spellStart"/>
      <w:proofErr w:type="gramStart"/>
      <w:r w:rsidRPr="005D24C6">
        <w:rPr>
          <w:rFonts w:ascii="Arial" w:hAnsi="Arial" w:cs="Arial"/>
          <w:color w:val="444444"/>
          <w:sz w:val="28"/>
          <w:szCs w:val="28"/>
        </w:rPr>
        <w:t>экспресс-опросы</w:t>
      </w:r>
      <w:proofErr w:type="spellEnd"/>
      <w:proofErr w:type="gramEnd"/>
      <w:r w:rsidRPr="005D24C6">
        <w:rPr>
          <w:rFonts w:ascii="Arial" w:hAnsi="Arial" w:cs="Arial"/>
          <w:color w:val="444444"/>
          <w:sz w:val="28"/>
          <w:szCs w:val="28"/>
        </w:rPr>
        <w:t xml:space="preserve"> и интервью в учебной группе, обмен информацией, поиск своей пары, принятие групповых решений, координация совместных действий, дискуссия «по правилам» и другие задания позволяют научить школьников практически пользоваться иностранным языком.</w:t>
      </w:r>
    </w:p>
    <w:p w:rsidR="00AD1440" w:rsidRPr="00AD1440" w:rsidRDefault="00AD1440" w:rsidP="005D24C6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8"/>
          <w:szCs w:val="28"/>
        </w:rPr>
      </w:pPr>
      <w:r w:rsidRPr="00AD1440">
        <w:rPr>
          <w:rFonts w:ascii="Arial" w:hAnsi="Arial" w:cs="Arial"/>
          <w:b/>
          <w:color w:val="444444"/>
          <w:sz w:val="28"/>
          <w:szCs w:val="28"/>
        </w:rPr>
        <w:t>Слайд 6</w:t>
      </w:r>
      <w:r>
        <w:rPr>
          <w:rFonts w:ascii="Arial" w:hAnsi="Arial" w:cs="Arial"/>
          <w:b/>
          <w:color w:val="444444"/>
          <w:sz w:val="28"/>
          <w:szCs w:val="28"/>
        </w:rPr>
        <w:t>-7</w:t>
      </w:r>
    </w:p>
    <w:p w:rsidR="00AD1440" w:rsidRDefault="00AD1440" w:rsidP="00AD1440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AD1440">
        <w:rPr>
          <w:rFonts w:ascii="Arial" w:hAnsi="Arial" w:cs="Arial"/>
          <w:color w:val="444444"/>
          <w:sz w:val="28"/>
          <w:szCs w:val="28"/>
        </w:rPr>
        <w:t xml:space="preserve">Интерактивные методы – методы, позволяющие учиться взаимодействовать между собой; а интерактивное обучение </w:t>
      </w:r>
      <w:proofErr w:type="gramStart"/>
      <w:r w:rsidRPr="00AD1440">
        <w:rPr>
          <w:rFonts w:ascii="Arial" w:hAnsi="Arial" w:cs="Arial"/>
          <w:color w:val="444444"/>
          <w:sz w:val="28"/>
          <w:szCs w:val="28"/>
        </w:rPr>
        <w:t>–о</w:t>
      </w:r>
      <w:proofErr w:type="gramEnd"/>
      <w:r w:rsidRPr="00AD1440">
        <w:rPr>
          <w:rFonts w:ascii="Arial" w:hAnsi="Arial" w:cs="Arial"/>
          <w:color w:val="444444"/>
          <w:sz w:val="28"/>
          <w:szCs w:val="28"/>
        </w:rPr>
        <w:t xml:space="preserve">бучение, построенное на взаимодействии всех обучающихся, включая педагога. Однако в последнем случае меняется характер взаимодействия: активность педагога уступает место активности </w:t>
      </w:r>
      <w:proofErr w:type="gramStart"/>
      <w:r w:rsidRPr="00AD1440">
        <w:rPr>
          <w:rFonts w:ascii="Arial" w:hAnsi="Arial" w:cs="Arial"/>
          <w:color w:val="444444"/>
          <w:sz w:val="28"/>
          <w:szCs w:val="28"/>
        </w:rPr>
        <w:t>обучаемых</w:t>
      </w:r>
      <w:proofErr w:type="gramEnd"/>
      <w:r w:rsidRPr="00AD1440">
        <w:rPr>
          <w:rFonts w:ascii="Arial" w:hAnsi="Arial" w:cs="Arial"/>
          <w:color w:val="444444"/>
          <w:sz w:val="28"/>
          <w:szCs w:val="28"/>
        </w:rPr>
        <w:t>. Это позволяет раскрыть личностный потенциал каждого ученика.</w:t>
      </w:r>
    </w:p>
    <w:p w:rsidR="00AD1440" w:rsidRPr="00197393" w:rsidRDefault="00421CCE" w:rsidP="00AD1440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32"/>
          <w:szCs w:val="32"/>
        </w:rPr>
      </w:pPr>
      <w:r w:rsidRPr="00197393">
        <w:rPr>
          <w:rFonts w:ascii="Arial" w:hAnsi="Arial" w:cs="Arial"/>
          <w:b/>
          <w:color w:val="444444"/>
          <w:sz w:val="32"/>
          <w:szCs w:val="32"/>
        </w:rPr>
        <w:t>Слайд 8</w:t>
      </w:r>
    </w:p>
    <w:p w:rsidR="00421CCE" w:rsidRPr="00421CCE" w:rsidRDefault="00421CCE" w:rsidP="00421CCE">
      <w:pPr>
        <w:pStyle w:val="c0"/>
        <w:shd w:val="clear" w:color="auto" w:fill="FFFFFF"/>
        <w:rPr>
          <w:rFonts w:ascii="Arial" w:hAnsi="Arial" w:cs="Arial"/>
          <w:color w:val="444444"/>
          <w:sz w:val="28"/>
          <w:szCs w:val="28"/>
        </w:rPr>
      </w:pPr>
      <w:r w:rsidRPr="00421CCE">
        <w:rPr>
          <w:rFonts w:ascii="Arial" w:hAnsi="Arial" w:cs="Arial"/>
          <w:color w:val="444444"/>
          <w:sz w:val="28"/>
          <w:szCs w:val="28"/>
        </w:rPr>
        <w:t>В рамках урока я  использую следующие интерактивные методы и приемы:</w:t>
      </w:r>
    </w:p>
    <w:p w:rsidR="00421CCE" w:rsidRPr="00421CCE" w:rsidRDefault="00421CCE" w:rsidP="00421CCE">
      <w:pPr>
        <w:pStyle w:val="c0"/>
        <w:shd w:val="clear" w:color="auto" w:fill="FFFFFF"/>
        <w:rPr>
          <w:rFonts w:ascii="Arial" w:hAnsi="Arial" w:cs="Arial"/>
          <w:color w:val="444444"/>
          <w:sz w:val="28"/>
          <w:szCs w:val="28"/>
        </w:rPr>
      </w:pPr>
      <w:r w:rsidRPr="00421CCE">
        <w:rPr>
          <w:rFonts w:ascii="Arial" w:hAnsi="Arial" w:cs="Arial"/>
          <w:color w:val="444444"/>
          <w:sz w:val="28"/>
          <w:szCs w:val="28"/>
        </w:rPr>
        <w:t xml:space="preserve"> - работа в малых группах, в парах, ротационных тройках, «два, </w:t>
      </w:r>
      <w:proofErr w:type="spellStart"/>
      <w:r w:rsidRPr="00421CCE">
        <w:rPr>
          <w:rFonts w:ascii="Arial" w:hAnsi="Arial" w:cs="Arial"/>
          <w:color w:val="444444"/>
          <w:sz w:val="28"/>
          <w:szCs w:val="28"/>
        </w:rPr>
        <w:t>четыре</w:t>
      </w:r>
      <w:proofErr w:type="gramStart"/>
      <w:r w:rsidRPr="00421CCE">
        <w:rPr>
          <w:rFonts w:ascii="Arial" w:hAnsi="Arial" w:cs="Arial"/>
          <w:color w:val="444444"/>
          <w:sz w:val="28"/>
          <w:szCs w:val="28"/>
        </w:rPr>
        <w:t>,в</w:t>
      </w:r>
      <w:proofErr w:type="gramEnd"/>
      <w:r w:rsidRPr="00421CCE">
        <w:rPr>
          <w:rFonts w:ascii="Arial" w:hAnsi="Arial" w:cs="Arial"/>
          <w:color w:val="444444"/>
          <w:sz w:val="28"/>
          <w:szCs w:val="28"/>
        </w:rPr>
        <w:t>месте</w:t>
      </w:r>
      <w:proofErr w:type="spellEnd"/>
      <w:r w:rsidRPr="00421CCE">
        <w:rPr>
          <w:rFonts w:ascii="Arial" w:hAnsi="Arial" w:cs="Arial"/>
          <w:color w:val="444444"/>
          <w:sz w:val="28"/>
          <w:szCs w:val="28"/>
        </w:rPr>
        <w:t>»;</w:t>
      </w:r>
    </w:p>
    <w:p w:rsidR="00421CCE" w:rsidRPr="00421CCE" w:rsidRDefault="00421CCE" w:rsidP="00421CCE">
      <w:pPr>
        <w:pStyle w:val="c0"/>
        <w:shd w:val="clear" w:color="auto" w:fill="FFFFFF"/>
        <w:rPr>
          <w:rFonts w:ascii="Arial" w:hAnsi="Arial" w:cs="Arial"/>
          <w:color w:val="444444"/>
          <w:sz w:val="28"/>
          <w:szCs w:val="28"/>
        </w:rPr>
      </w:pPr>
      <w:r w:rsidRPr="00421CCE">
        <w:rPr>
          <w:rFonts w:ascii="Arial" w:hAnsi="Arial" w:cs="Arial"/>
          <w:color w:val="444444"/>
          <w:sz w:val="28"/>
          <w:szCs w:val="28"/>
        </w:rPr>
        <w:t> - метод карусели / «идейная» карусель;</w:t>
      </w:r>
    </w:p>
    <w:p w:rsidR="00421CCE" w:rsidRPr="00421CCE" w:rsidRDefault="00421CCE" w:rsidP="00421CCE">
      <w:pPr>
        <w:pStyle w:val="c0"/>
        <w:shd w:val="clear" w:color="auto" w:fill="FFFFFF"/>
        <w:rPr>
          <w:rFonts w:ascii="Arial" w:hAnsi="Arial" w:cs="Arial"/>
          <w:color w:val="444444"/>
          <w:sz w:val="28"/>
          <w:szCs w:val="28"/>
        </w:rPr>
      </w:pPr>
      <w:r w:rsidRPr="00421CCE">
        <w:rPr>
          <w:rFonts w:ascii="Arial" w:hAnsi="Arial" w:cs="Arial"/>
          <w:color w:val="444444"/>
          <w:sz w:val="28"/>
          <w:szCs w:val="28"/>
        </w:rPr>
        <w:t> - аквариум; - мозговой штурм /мозговая атака / «</w:t>
      </w:r>
      <w:proofErr w:type="spellStart"/>
      <w:r w:rsidRPr="00421CCE">
        <w:rPr>
          <w:rFonts w:ascii="Arial" w:hAnsi="Arial" w:cs="Arial"/>
          <w:color w:val="444444"/>
          <w:sz w:val="28"/>
          <w:szCs w:val="28"/>
        </w:rPr>
        <w:t>брейнсторминг</w:t>
      </w:r>
      <w:proofErr w:type="spellEnd"/>
      <w:r w:rsidRPr="00421CCE">
        <w:rPr>
          <w:rFonts w:ascii="Arial" w:hAnsi="Arial" w:cs="Arial"/>
          <w:color w:val="444444"/>
          <w:sz w:val="28"/>
          <w:szCs w:val="28"/>
        </w:rPr>
        <w:t xml:space="preserve">»; </w:t>
      </w:r>
    </w:p>
    <w:p w:rsidR="00421CCE" w:rsidRPr="00421CCE" w:rsidRDefault="00421CCE" w:rsidP="00421CCE">
      <w:pPr>
        <w:pStyle w:val="c0"/>
        <w:shd w:val="clear" w:color="auto" w:fill="FFFFFF"/>
        <w:rPr>
          <w:rFonts w:ascii="Arial" w:hAnsi="Arial" w:cs="Arial"/>
          <w:color w:val="444444"/>
          <w:sz w:val="28"/>
          <w:szCs w:val="28"/>
        </w:rPr>
      </w:pPr>
      <w:r w:rsidRPr="00421CCE">
        <w:rPr>
          <w:rFonts w:ascii="Arial" w:hAnsi="Arial" w:cs="Arial"/>
          <w:color w:val="444444"/>
          <w:sz w:val="28"/>
          <w:szCs w:val="28"/>
        </w:rPr>
        <w:t xml:space="preserve">- «ажурная пила»; </w:t>
      </w:r>
    </w:p>
    <w:p w:rsidR="00421CCE" w:rsidRPr="00421CCE" w:rsidRDefault="00421CCE" w:rsidP="00421CCE">
      <w:pPr>
        <w:pStyle w:val="c0"/>
        <w:shd w:val="clear" w:color="auto" w:fill="FFFFFF"/>
        <w:rPr>
          <w:rFonts w:ascii="Arial" w:hAnsi="Arial" w:cs="Arial"/>
          <w:color w:val="444444"/>
          <w:sz w:val="28"/>
          <w:szCs w:val="28"/>
        </w:rPr>
      </w:pPr>
      <w:r w:rsidRPr="00421CCE">
        <w:rPr>
          <w:rFonts w:ascii="Arial" w:hAnsi="Arial" w:cs="Arial"/>
          <w:color w:val="444444"/>
          <w:sz w:val="28"/>
          <w:szCs w:val="28"/>
        </w:rPr>
        <w:t>- Броуновское движение;</w:t>
      </w:r>
    </w:p>
    <w:p w:rsidR="00421CCE" w:rsidRPr="00421CCE" w:rsidRDefault="00421CCE" w:rsidP="00421CCE">
      <w:pPr>
        <w:pStyle w:val="c0"/>
        <w:shd w:val="clear" w:color="auto" w:fill="FFFFFF"/>
        <w:rPr>
          <w:rFonts w:ascii="Arial" w:hAnsi="Arial" w:cs="Arial"/>
          <w:color w:val="444444"/>
          <w:sz w:val="28"/>
          <w:szCs w:val="28"/>
        </w:rPr>
      </w:pPr>
      <w:r w:rsidRPr="00421CCE">
        <w:rPr>
          <w:rFonts w:ascii="Arial" w:hAnsi="Arial" w:cs="Arial"/>
          <w:color w:val="444444"/>
          <w:sz w:val="28"/>
          <w:szCs w:val="28"/>
        </w:rPr>
        <w:lastRenderedPageBreak/>
        <w:t> -«дерево решений»;</w:t>
      </w:r>
    </w:p>
    <w:p w:rsidR="00421CCE" w:rsidRPr="00421CCE" w:rsidRDefault="00421CCE" w:rsidP="00421CCE">
      <w:pPr>
        <w:pStyle w:val="c0"/>
        <w:shd w:val="clear" w:color="auto" w:fill="FFFFFF"/>
        <w:rPr>
          <w:rFonts w:ascii="Arial" w:hAnsi="Arial" w:cs="Arial"/>
          <w:color w:val="444444"/>
          <w:sz w:val="28"/>
          <w:szCs w:val="28"/>
        </w:rPr>
      </w:pPr>
      <w:r w:rsidRPr="00421CCE">
        <w:rPr>
          <w:rFonts w:ascii="Arial" w:hAnsi="Arial" w:cs="Arial"/>
          <w:color w:val="444444"/>
          <w:sz w:val="28"/>
          <w:szCs w:val="28"/>
        </w:rPr>
        <w:t> - прием составления ментальной (интеллектуальной) карты;</w:t>
      </w:r>
    </w:p>
    <w:p w:rsidR="00421CCE" w:rsidRPr="00421CCE" w:rsidRDefault="00421CCE" w:rsidP="00421CCE">
      <w:pPr>
        <w:pStyle w:val="c0"/>
        <w:shd w:val="clear" w:color="auto" w:fill="FFFFFF"/>
        <w:rPr>
          <w:rFonts w:ascii="Arial" w:hAnsi="Arial" w:cs="Arial"/>
          <w:color w:val="444444"/>
          <w:sz w:val="28"/>
          <w:szCs w:val="28"/>
        </w:rPr>
      </w:pPr>
      <w:r w:rsidRPr="00421CCE">
        <w:rPr>
          <w:rFonts w:ascii="Arial" w:hAnsi="Arial" w:cs="Arial"/>
          <w:color w:val="444444"/>
          <w:sz w:val="28"/>
          <w:szCs w:val="28"/>
        </w:rPr>
        <w:t>Кластер</w:t>
      </w:r>
    </w:p>
    <w:p w:rsidR="00421CCE" w:rsidRPr="00421CCE" w:rsidRDefault="00421CCE" w:rsidP="00421CCE">
      <w:pPr>
        <w:pStyle w:val="c0"/>
        <w:shd w:val="clear" w:color="auto" w:fill="FFFFFF"/>
        <w:rPr>
          <w:rFonts w:ascii="Arial" w:hAnsi="Arial" w:cs="Arial"/>
          <w:color w:val="444444"/>
          <w:sz w:val="28"/>
          <w:szCs w:val="28"/>
        </w:rPr>
      </w:pPr>
      <w:proofErr w:type="spellStart"/>
      <w:r w:rsidRPr="00421CCE">
        <w:rPr>
          <w:rFonts w:ascii="Arial" w:hAnsi="Arial" w:cs="Arial"/>
          <w:color w:val="444444"/>
          <w:sz w:val="28"/>
          <w:szCs w:val="28"/>
        </w:rPr>
        <w:t>синквейн</w:t>
      </w:r>
      <w:proofErr w:type="spellEnd"/>
    </w:p>
    <w:p w:rsidR="00421CCE" w:rsidRPr="00421CCE" w:rsidRDefault="00421CCE" w:rsidP="00421CCE">
      <w:pPr>
        <w:pStyle w:val="c0"/>
        <w:shd w:val="clear" w:color="auto" w:fill="FFFFFF"/>
        <w:rPr>
          <w:rFonts w:ascii="Arial" w:hAnsi="Arial" w:cs="Arial"/>
          <w:color w:val="444444"/>
          <w:sz w:val="28"/>
          <w:szCs w:val="28"/>
        </w:rPr>
      </w:pPr>
      <w:r w:rsidRPr="00421CCE">
        <w:rPr>
          <w:rFonts w:ascii="Arial" w:hAnsi="Arial" w:cs="Arial"/>
          <w:color w:val="444444"/>
          <w:sz w:val="28"/>
          <w:szCs w:val="28"/>
        </w:rPr>
        <w:t> -конференции / дискуссии;</w:t>
      </w:r>
    </w:p>
    <w:p w:rsidR="00421CCE" w:rsidRPr="00421CCE" w:rsidRDefault="00421CCE" w:rsidP="00421CCE">
      <w:pPr>
        <w:pStyle w:val="c0"/>
        <w:shd w:val="clear" w:color="auto" w:fill="FFFFFF"/>
        <w:rPr>
          <w:rFonts w:ascii="Arial" w:hAnsi="Arial" w:cs="Arial"/>
          <w:color w:val="444444"/>
          <w:sz w:val="28"/>
          <w:szCs w:val="28"/>
        </w:rPr>
      </w:pPr>
      <w:r w:rsidRPr="00421CCE">
        <w:rPr>
          <w:rFonts w:ascii="Arial" w:hAnsi="Arial" w:cs="Arial"/>
          <w:color w:val="444444"/>
          <w:sz w:val="28"/>
          <w:szCs w:val="28"/>
        </w:rPr>
        <w:t> - ролевые / деловые игры;</w:t>
      </w:r>
    </w:p>
    <w:p w:rsidR="00421CCE" w:rsidRDefault="00421CCE" w:rsidP="00421CCE">
      <w:pPr>
        <w:pStyle w:val="c0"/>
        <w:shd w:val="clear" w:color="auto" w:fill="FFFFFF"/>
        <w:rPr>
          <w:rFonts w:ascii="Arial" w:hAnsi="Arial" w:cs="Arial"/>
          <w:color w:val="444444"/>
          <w:sz w:val="28"/>
          <w:szCs w:val="28"/>
        </w:rPr>
      </w:pPr>
      <w:r w:rsidRPr="00421CCE">
        <w:rPr>
          <w:rFonts w:ascii="Arial" w:hAnsi="Arial" w:cs="Arial"/>
          <w:color w:val="444444"/>
          <w:sz w:val="28"/>
          <w:szCs w:val="28"/>
        </w:rPr>
        <w:t> - дебаты.</w:t>
      </w:r>
    </w:p>
    <w:p w:rsidR="00421CCE" w:rsidRPr="00421CCE" w:rsidRDefault="00421CCE" w:rsidP="00421CCE">
      <w:pPr>
        <w:pStyle w:val="c0"/>
        <w:shd w:val="clear" w:color="auto" w:fill="FFFFFF"/>
        <w:rPr>
          <w:rFonts w:ascii="Arial" w:hAnsi="Arial" w:cs="Arial"/>
          <w:color w:val="444444"/>
          <w:sz w:val="28"/>
          <w:szCs w:val="28"/>
        </w:rPr>
      </w:pPr>
      <w:r w:rsidRPr="00421CCE">
        <w:rPr>
          <w:rFonts w:ascii="Arial" w:hAnsi="Arial" w:cs="Arial"/>
          <w:color w:val="444444"/>
          <w:sz w:val="28"/>
          <w:szCs w:val="28"/>
        </w:rPr>
        <w:t xml:space="preserve">Этот список можно пополнять, т.к. каждый учитель способен придумать и внедрить в образовательный процесс эффективные приемы и методы организации речевого взаимодействия учащихся на уроке </w:t>
      </w:r>
    </w:p>
    <w:p w:rsidR="00421CCE" w:rsidRPr="00197393" w:rsidRDefault="00421CCE" w:rsidP="00421CCE">
      <w:pPr>
        <w:pStyle w:val="c0"/>
        <w:shd w:val="clear" w:color="auto" w:fill="FFFFFF"/>
        <w:rPr>
          <w:rFonts w:ascii="Arial" w:hAnsi="Arial" w:cs="Arial"/>
          <w:b/>
          <w:color w:val="444444"/>
          <w:sz w:val="28"/>
          <w:szCs w:val="28"/>
        </w:rPr>
      </w:pPr>
    </w:p>
    <w:p w:rsidR="00197393" w:rsidRPr="00197393" w:rsidRDefault="00197393" w:rsidP="00421CCE">
      <w:pPr>
        <w:pStyle w:val="c0"/>
        <w:shd w:val="clear" w:color="auto" w:fill="FFFFFF"/>
        <w:rPr>
          <w:rFonts w:ascii="Arial" w:hAnsi="Arial" w:cs="Arial"/>
          <w:b/>
          <w:color w:val="444444"/>
          <w:sz w:val="28"/>
          <w:szCs w:val="28"/>
        </w:rPr>
      </w:pPr>
      <w:r w:rsidRPr="00197393">
        <w:rPr>
          <w:rFonts w:ascii="Arial" w:hAnsi="Arial" w:cs="Arial"/>
          <w:b/>
          <w:color w:val="444444"/>
          <w:sz w:val="28"/>
          <w:szCs w:val="28"/>
        </w:rPr>
        <w:t>Слайд 9</w:t>
      </w:r>
    </w:p>
    <w:p w:rsidR="00197393" w:rsidRPr="00421CCE" w:rsidRDefault="00197393" w:rsidP="00421CCE">
      <w:pPr>
        <w:pStyle w:val="c0"/>
        <w:shd w:val="clear" w:color="auto" w:fill="FFFFFF"/>
        <w:rPr>
          <w:rFonts w:ascii="Arial" w:hAnsi="Arial" w:cs="Arial"/>
          <w:color w:val="444444"/>
          <w:sz w:val="28"/>
          <w:szCs w:val="28"/>
        </w:rPr>
      </w:pPr>
    </w:p>
    <w:p w:rsidR="00197393" w:rsidRPr="00197393" w:rsidRDefault="00197393" w:rsidP="00197393">
      <w:pPr>
        <w:pStyle w:val="c0"/>
        <w:shd w:val="clear" w:color="auto" w:fill="FFFFFF"/>
        <w:rPr>
          <w:rFonts w:ascii="Arial" w:hAnsi="Arial" w:cs="Arial"/>
          <w:color w:val="444444"/>
          <w:sz w:val="28"/>
          <w:szCs w:val="28"/>
        </w:rPr>
      </w:pPr>
      <w:r w:rsidRPr="00197393">
        <w:rPr>
          <w:rFonts w:ascii="Arial" w:hAnsi="Arial" w:cs="Arial"/>
          <w:color w:val="444444"/>
          <w:sz w:val="28"/>
          <w:szCs w:val="28"/>
        </w:rPr>
        <w:t>В заключение необходимо отметить, что все интерактивные методы и приемы развивают коммуникативные умения и навыки, помогают установлению эмоциональных контактов между учащимися, приучают работать в команде, прислушиваться к мнению своих товарищей, устанавливают более тесный контакт между учащимися и учителем. Практика показывает, что использование интерактивных методов и приемов на уроке иностранного языка снимает нервное напряжение у школьников, даёт возможность менять формы деятельности, переключать внимание на узловые вопросы темы занятия.</w:t>
      </w:r>
    </w:p>
    <w:p w:rsidR="00197393" w:rsidRPr="00197393" w:rsidRDefault="00197393" w:rsidP="00197393">
      <w:pPr>
        <w:pStyle w:val="c2"/>
        <w:shd w:val="clear" w:color="auto" w:fill="FFFFFF"/>
        <w:rPr>
          <w:rFonts w:ascii="Arial" w:hAnsi="Arial" w:cs="Arial"/>
          <w:color w:val="444444"/>
          <w:sz w:val="28"/>
          <w:szCs w:val="28"/>
        </w:rPr>
      </w:pPr>
      <w:r w:rsidRPr="00197393">
        <w:rPr>
          <w:rFonts w:ascii="Arial" w:hAnsi="Arial" w:cs="Arial"/>
          <w:color w:val="444444"/>
          <w:sz w:val="28"/>
          <w:szCs w:val="28"/>
        </w:rPr>
        <w:t>В конечном итоге, значительно повышается качество подачи материала и эффективность его усвоения, а, следовательно, и мотивация к изучению иностранного языка со стороны школьников</w:t>
      </w:r>
    </w:p>
    <w:p w:rsidR="00197393" w:rsidRDefault="00197393" w:rsidP="00197393"/>
    <w:p w:rsidR="00AD1440" w:rsidRPr="00421CCE" w:rsidRDefault="00AD1440" w:rsidP="00421CCE">
      <w:pPr>
        <w:pStyle w:val="c0"/>
        <w:shd w:val="clear" w:color="auto" w:fill="FFFFFF"/>
        <w:rPr>
          <w:rFonts w:ascii="Arial" w:hAnsi="Arial" w:cs="Arial"/>
          <w:color w:val="444444"/>
          <w:sz w:val="28"/>
          <w:szCs w:val="28"/>
        </w:rPr>
      </w:pPr>
    </w:p>
    <w:p w:rsidR="00AD1440" w:rsidRPr="00421CCE" w:rsidRDefault="00AD1440" w:rsidP="00421CCE">
      <w:pPr>
        <w:pStyle w:val="c0"/>
        <w:shd w:val="clear" w:color="auto" w:fill="FFFFFF"/>
        <w:rPr>
          <w:rFonts w:ascii="Arial" w:hAnsi="Arial" w:cs="Arial"/>
          <w:color w:val="444444"/>
          <w:sz w:val="28"/>
          <w:szCs w:val="28"/>
        </w:rPr>
      </w:pPr>
    </w:p>
    <w:p w:rsidR="005D24C6" w:rsidRDefault="005D24C6" w:rsidP="005D24C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5D24C6" w:rsidRDefault="005D24C6"/>
    <w:p w:rsidR="005D24C6" w:rsidRPr="003C30B2" w:rsidRDefault="005D24C6"/>
    <w:p w:rsidR="003C30B2" w:rsidRPr="008444BA" w:rsidRDefault="003C30B2"/>
    <w:p w:rsidR="003C30B2" w:rsidRPr="008444BA" w:rsidRDefault="003C30B2"/>
    <w:p w:rsidR="003C30B2" w:rsidRPr="008444BA" w:rsidRDefault="003C30B2"/>
    <w:p w:rsidR="003C30B2" w:rsidRPr="008444BA" w:rsidRDefault="003C30B2"/>
    <w:p w:rsidR="008444BA" w:rsidRPr="00E26A1D" w:rsidRDefault="00764DBA" w:rsidP="003C3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Good</w:t>
      </w:r>
      <w:r w:rsidRPr="004B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morning</w:t>
      </w:r>
      <w:r w:rsidRPr="004B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everybody</w:t>
      </w:r>
      <w:r w:rsidRPr="004B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B5776" w:rsidRPr="004B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B5776" w:rsidRPr="004B57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Colleagues</w:t>
      </w:r>
      <w:r w:rsidR="004B5776" w:rsidRPr="00E26A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,</w:t>
      </w:r>
      <w:proofErr w:type="gramEnd"/>
      <w:r w:rsidR="004B5776" w:rsidRPr="00E26A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4B5776" w:rsidRPr="004B57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guests</w:t>
      </w:r>
      <w:r w:rsidR="004B5776" w:rsidRPr="00E26A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="004B57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jury</w:t>
      </w:r>
      <w:r w:rsidR="00E26A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and my dear </w:t>
      </w:r>
      <w:r w:rsidR="00E26A1D" w:rsidRPr="00E26A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focus </w:t>
      </w:r>
      <w:r w:rsidR="00E26A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group.</w:t>
      </w:r>
      <w:r w:rsidR="0009621A" w:rsidRPr="000962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962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Nice</w:t>
      </w:r>
      <w:r w:rsidR="0009621A" w:rsidRPr="00E26A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962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day</w:t>
      </w:r>
      <w:r w:rsidR="0009621A" w:rsidRPr="00E26A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="000962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isn</w:t>
      </w:r>
      <w:r w:rsidR="0009621A" w:rsidRPr="00E26A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’</w:t>
      </w:r>
      <w:r w:rsidR="000962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="0009621A" w:rsidRPr="00E26A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962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</w:t>
      </w:r>
      <w:r w:rsidR="0009621A" w:rsidRPr="00E26A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  <w:r w:rsidR="00E26A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962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I’m </w:t>
      </w:r>
      <w:r w:rsidR="00096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Новикова</w:t>
      </w:r>
      <w:r w:rsidR="0009621A" w:rsidRPr="000962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96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Елена</w:t>
      </w:r>
      <w:r w:rsidR="0009621A" w:rsidRPr="000962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="00096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Викторовна</w:t>
      </w:r>
      <w:r w:rsidR="0009621A" w:rsidRPr="000962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962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</w:t>
      </w:r>
      <w:proofErr w:type="gramEnd"/>
      <w:r w:rsidR="000962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962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Englisn</w:t>
      </w:r>
      <w:proofErr w:type="spellEnd"/>
      <w:r w:rsidR="000962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teacher of </w:t>
      </w:r>
      <w:proofErr w:type="spellStart"/>
      <w:r w:rsidR="000962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Gvazdenskaya</w:t>
      </w:r>
      <w:proofErr w:type="spellEnd"/>
      <w:r w:rsidR="000962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school. </w:t>
      </w:r>
      <w:r w:rsidR="00E26A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 would like to point out that my focus group is a </w:t>
      </w:r>
      <w:proofErr w:type="gramStart"/>
      <w:r w:rsidR="00E26A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very </w:t>
      </w:r>
      <w:r w:rsidR="004B5776" w:rsidRPr="00E26A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E26A1D" w:rsidRPr="00E26A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special</w:t>
      </w:r>
      <w:proofErr w:type="gramEnd"/>
      <w:r w:rsidR="00E26A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group today because these persons they </w:t>
      </w:r>
      <w:proofErr w:type="spellStart"/>
      <w:r w:rsidR="00E26A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don”t</w:t>
      </w:r>
      <w:proofErr w:type="spellEnd"/>
      <w:r w:rsidR="00E26A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speak English.</w:t>
      </w:r>
      <w:r w:rsidR="000962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E26A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And they can </w:t>
      </w:r>
      <w:proofErr w:type="gramStart"/>
      <w:r w:rsidR="00E26A1D" w:rsidRPr="00E26A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belly</w:t>
      </w:r>
      <w:r w:rsidR="00E26A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understand</w:t>
      </w:r>
      <w:proofErr w:type="gramEnd"/>
      <w:r w:rsidR="00E26A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So my </w:t>
      </w:r>
      <w:proofErr w:type="spellStart"/>
      <w:proofErr w:type="gramStart"/>
      <w:r w:rsidR="00E26A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todays</w:t>
      </w:r>
      <w:proofErr w:type="spellEnd"/>
      <w:proofErr w:type="gramEnd"/>
      <w:r w:rsidR="00E26A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master class, my class is about teaching English and is about </w:t>
      </w:r>
      <w:proofErr w:type="spellStart"/>
      <w:r w:rsidR="00E26A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antistress</w:t>
      </w:r>
      <w:proofErr w:type="spellEnd"/>
      <w:r w:rsidR="00E26A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 </w:t>
      </w:r>
    </w:p>
    <w:p w:rsidR="003C30B2" w:rsidRPr="003C30B2" w:rsidRDefault="003C30B2" w:rsidP="003C3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 хотела представить Вам мой мастер-класс. 2016 год  был объявлен годом Кино.</w:t>
      </w:r>
    </w:p>
    <w:p w:rsidR="003C30B2" w:rsidRPr="003C30B2" w:rsidRDefault="003C30B2" w:rsidP="003C3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знаете ли вы, где зародилось кино?</w:t>
      </w:r>
    </w:p>
    <w:p w:rsidR="003C30B2" w:rsidRPr="003C30B2" w:rsidRDefault="003C30B2" w:rsidP="003C3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Франция</w:t>
      </w:r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 (</w:t>
      </w:r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</w:t>
      </w:r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2</w:t>
      </w:r>
      <w:proofErr w:type="gramStart"/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)France</w:t>
      </w:r>
      <w:proofErr w:type="gramEnd"/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 All together!</w:t>
      </w:r>
    </w:p>
    <w:p w:rsidR="003C30B2" w:rsidRPr="003C30B2" w:rsidRDefault="003C30B2" w:rsidP="003C3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-Верно. </w:t>
      </w:r>
      <w:proofErr w:type="spellStart"/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Good</w:t>
      </w:r>
      <w:proofErr w:type="spellEnd"/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C30B2" w:rsidRPr="003C30B2" w:rsidRDefault="003C30B2" w:rsidP="003C3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так же много всего известно про кино. А где находится знаменитый Голливуд?</w:t>
      </w:r>
    </w:p>
    <w:p w:rsidR="003C30B2" w:rsidRPr="003C30B2" w:rsidRDefault="003C30B2" w:rsidP="003C3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США</w:t>
      </w:r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</w:t>
      </w:r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3) The USA, all together!</w:t>
      </w:r>
    </w:p>
    <w:p w:rsidR="003C30B2" w:rsidRPr="003C30B2" w:rsidRDefault="003C30B2" w:rsidP="003C3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-Абсолютно </w:t>
      </w:r>
      <w:proofErr w:type="spellStart"/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правильно!Absolutely</w:t>
      </w:r>
      <w:proofErr w:type="spellEnd"/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right</w:t>
      </w:r>
      <w:proofErr w:type="spellEnd"/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C30B2" w:rsidRPr="003C30B2" w:rsidRDefault="003C30B2" w:rsidP="003C3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на слайд и скажите, что общего между этими людьми?</w:t>
      </w:r>
    </w:p>
    <w:p w:rsidR="003C30B2" w:rsidRPr="003C30B2" w:rsidRDefault="003C30B2" w:rsidP="003C3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-Они кино </w:t>
      </w:r>
      <w:proofErr w:type="gramStart"/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proofErr w:type="gramEnd"/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ежиссеры.(Слайд 4)</w:t>
      </w:r>
      <w:proofErr w:type="spellStart"/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producers</w:t>
      </w:r>
      <w:proofErr w:type="spellEnd"/>
    </w:p>
    <w:p w:rsidR="003C30B2" w:rsidRPr="003C30B2" w:rsidRDefault="003C30B2" w:rsidP="003C3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что ещё общего между ними?</w:t>
      </w:r>
    </w:p>
    <w:p w:rsidR="003C30B2" w:rsidRPr="003C30B2" w:rsidRDefault="003C30B2" w:rsidP="003C3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</w:t>
      </w:r>
      <w:proofErr w:type="gramEnd"/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которой они проживают. Россия</w:t>
      </w:r>
      <w:proofErr w:type="gramStart"/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!(</w:t>
      </w:r>
      <w:proofErr w:type="gramEnd"/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Слайд 5)-</w:t>
      </w:r>
      <w:proofErr w:type="spellStart"/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Russia</w:t>
      </w:r>
      <w:proofErr w:type="spellEnd"/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C30B2" w:rsidRPr="003C30B2" w:rsidRDefault="003C30B2" w:rsidP="003C3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Замечательно!Perfect</w:t>
      </w:r>
      <w:proofErr w:type="spellEnd"/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C30B2" w:rsidRPr="003C30B2" w:rsidRDefault="003C30B2" w:rsidP="003C3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настоящие знатоки кино. Но кто же не мечтал, хоть раз озвучить или сняться в кино.</w:t>
      </w:r>
    </w:p>
    <w:p w:rsidR="003C30B2" w:rsidRPr="003C30B2" w:rsidRDefault="003C30B2" w:rsidP="003C3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 все!</w:t>
      </w:r>
    </w:p>
    <w:p w:rsidR="003C30B2" w:rsidRPr="003C30B2" w:rsidRDefault="003C30B2" w:rsidP="003C3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предлагаю Вам осуществить мечту!</w:t>
      </w:r>
    </w:p>
    <w:p w:rsidR="003C30B2" w:rsidRPr="003C30B2" w:rsidRDefault="003C30B2" w:rsidP="003C3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вспомним, в каком русском фильме наши русские джентльмены пытаются говорить на английском языке.</w:t>
      </w:r>
    </w:p>
    <w:p w:rsidR="003C30B2" w:rsidRPr="003C30B2" w:rsidRDefault="003C30B2" w:rsidP="003C3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-Конечно. «Джентльмены удачи»</w:t>
      </w:r>
    </w:p>
    <w:p w:rsidR="003C30B2" w:rsidRPr="003C30B2" w:rsidRDefault="003C30B2" w:rsidP="003C3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-Смотрим отрывок</w:t>
      </w:r>
      <w:proofErr w:type="gramStart"/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Слайд 6)</w:t>
      </w:r>
    </w:p>
    <w:p w:rsidR="003C30B2" w:rsidRPr="003C30B2" w:rsidRDefault="003C30B2" w:rsidP="003C3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давайте сами вспомним несколько слов и фраз на английском. (Слайд 7)</w:t>
      </w:r>
    </w:p>
    <w:p w:rsidR="003C30B2" w:rsidRPr="003C30B2" w:rsidRDefault="003C30B2" w:rsidP="003C3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весь зал разделим</w:t>
      </w:r>
      <w:proofErr w:type="gramEnd"/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команды. Каждая команда получит своё слово или фразу. И когда будет идти отрывок вам нужно хором озвучить его</w:t>
      </w:r>
      <w:proofErr w:type="gramStart"/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9)</w:t>
      </w:r>
    </w:p>
    <w:p w:rsidR="003C30B2" w:rsidRPr="003C30B2" w:rsidRDefault="003C30B2" w:rsidP="003C3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-Репетиция. (Слайд 8)</w:t>
      </w:r>
    </w:p>
    <w:p w:rsidR="003C30B2" w:rsidRPr="003C30B2" w:rsidRDefault="003C30B2" w:rsidP="003C3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-Камера. Мотор. Съёмки</w:t>
      </w:r>
      <w:proofErr w:type="gramStart"/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 (</w:t>
      </w:r>
      <w:proofErr w:type="gramEnd"/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хвалить всех)</w:t>
      </w:r>
    </w:p>
    <w:p w:rsidR="003C30B2" w:rsidRPr="003C30B2" w:rsidRDefault="003C30B2" w:rsidP="003C3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Предлагаю из нашего жюри найти двух смельчаков и повторить </w:t>
      </w:r>
      <w:proofErr w:type="gramStart"/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тоже самое</w:t>
      </w:r>
      <w:proofErr w:type="gramEnd"/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зал нам поможет!</w:t>
      </w:r>
    </w:p>
    <w:p w:rsidR="003C30B2" w:rsidRPr="003C30B2" w:rsidRDefault="003C30B2" w:rsidP="003C3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-Камера. Мотор!</w:t>
      </w:r>
    </w:p>
    <w:p w:rsidR="003C30B2" w:rsidRPr="003C30B2" w:rsidRDefault="003C30B2" w:rsidP="003C3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Молодцы!Well</w:t>
      </w:r>
      <w:proofErr w:type="spellEnd"/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done</w:t>
      </w:r>
      <w:proofErr w:type="spellEnd"/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C30B2" w:rsidRPr="003C30B2" w:rsidRDefault="003C30B2" w:rsidP="003C3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всем за работу. У нас с вами всё получилось очень здорово!</w:t>
      </w:r>
    </w:p>
    <w:p w:rsidR="003C30B2" w:rsidRPr="003C30B2" w:rsidRDefault="003C30B2" w:rsidP="003C3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Зал, поднимите вверх руки те, кто узнал много интересного. Потопайте те, кто осуществил свою мечту! Похлопайте те, кто получил массу хорошего настроения.</w:t>
      </w:r>
    </w:p>
    <w:p w:rsidR="003C30B2" w:rsidRPr="003C30B2" w:rsidRDefault="003C30B2" w:rsidP="003C3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тоже получила массу удовольствия от работы </w:t>
      </w:r>
      <w:proofErr w:type="gramStart"/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вам! Спасибо!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свидания!</w:t>
      </w:r>
    </w:p>
    <w:p w:rsidR="003C30B2" w:rsidRPr="003C30B2" w:rsidRDefault="003C30B2" w:rsidP="003C30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C30B2" w:rsidRPr="003C30B2" w:rsidRDefault="003C30B2" w:rsidP="003C30B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30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3C30B2" w:rsidRPr="003C30B2" w:rsidRDefault="003C30B2" w:rsidP="003C30B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30B2">
        <w:rPr>
          <w:rFonts w:ascii="Tahoma" w:eastAsia="Times New Roman" w:hAnsi="Tahoma" w:cs="Tahoma"/>
          <w:color w:val="000000"/>
          <w:sz w:val="18"/>
          <w:lang w:eastAsia="ru-RU"/>
        </w:rPr>
        <w:t> </w:t>
      </w:r>
    </w:p>
    <w:p w:rsidR="003C30B2" w:rsidRPr="003C30B2" w:rsidRDefault="003C30B2" w:rsidP="003C30B2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30B2">
        <w:rPr>
          <w:rFonts w:ascii="Tahoma" w:eastAsia="Times New Roman" w:hAnsi="Tahoma" w:cs="Tahoma"/>
          <w:color w:val="000000"/>
          <w:sz w:val="18"/>
          <w:lang w:eastAsia="ru-RU"/>
        </w:rPr>
        <w:t> </w:t>
      </w:r>
    </w:p>
    <w:p w:rsidR="003C30B2" w:rsidRPr="003C30B2" w:rsidRDefault="003C30B2" w:rsidP="003C30B2">
      <w:pPr>
        <w:spacing w:after="77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30B2">
        <w:rPr>
          <w:rFonts w:ascii="Tahoma" w:eastAsia="Times New Roman" w:hAnsi="Tahoma" w:cs="Tahoma"/>
          <w:color w:val="000000"/>
          <w:sz w:val="18"/>
          <w:lang w:eastAsia="ru-RU"/>
        </w:rPr>
        <w:t> </w:t>
      </w:r>
    </w:p>
    <w:p w:rsidR="003C30B2" w:rsidRPr="003C30B2" w:rsidRDefault="003C30B2" w:rsidP="003C30B2">
      <w:pPr>
        <w:shd w:val="clear" w:color="auto" w:fill="FEFD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val="en-US" w:eastAsia="ru-RU"/>
        </w:rPr>
      </w:pPr>
    </w:p>
    <w:p w:rsidR="003C30B2" w:rsidRPr="003C30B2" w:rsidRDefault="003C30B2">
      <w:pPr>
        <w:rPr>
          <w:lang w:val="en-US"/>
        </w:rPr>
      </w:pPr>
    </w:p>
    <w:sectPr w:rsidR="003C30B2" w:rsidRPr="003C30B2" w:rsidSect="00536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840" w:rsidRDefault="00FC6840" w:rsidP="008444BA">
      <w:pPr>
        <w:spacing w:after="0" w:line="240" w:lineRule="auto"/>
      </w:pPr>
      <w:r>
        <w:separator/>
      </w:r>
    </w:p>
  </w:endnote>
  <w:endnote w:type="continuationSeparator" w:id="0">
    <w:p w:rsidR="00FC6840" w:rsidRDefault="00FC6840" w:rsidP="0084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840" w:rsidRDefault="00FC6840" w:rsidP="008444BA">
      <w:pPr>
        <w:spacing w:after="0" w:line="240" w:lineRule="auto"/>
      </w:pPr>
      <w:r>
        <w:separator/>
      </w:r>
    </w:p>
  </w:footnote>
  <w:footnote w:type="continuationSeparator" w:id="0">
    <w:p w:rsidR="00FC6840" w:rsidRDefault="00FC6840" w:rsidP="00844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1CAA"/>
    <w:multiLevelType w:val="multilevel"/>
    <w:tmpl w:val="D8C2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611FB"/>
    <w:multiLevelType w:val="multilevel"/>
    <w:tmpl w:val="EBD4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C47EA7"/>
    <w:multiLevelType w:val="multilevel"/>
    <w:tmpl w:val="261A2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2F443C"/>
    <w:multiLevelType w:val="hybridMultilevel"/>
    <w:tmpl w:val="0A2C7D10"/>
    <w:lvl w:ilvl="0" w:tplc="3476F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060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C1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A64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FEF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0E4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F65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BE7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BEB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4C6"/>
    <w:rsid w:val="00002480"/>
    <w:rsid w:val="000065BB"/>
    <w:rsid w:val="0000692E"/>
    <w:rsid w:val="00011034"/>
    <w:rsid w:val="00012074"/>
    <w:rsid w:val="00013487"/>
    <w:rsid w:val="00015C12"/>
    <w:rsid w:val="000160C9"/>
    <w:rsid w:val="00016DC4"/>
    <w:rsid w:val="00017741"/>
    <w:rsid w:val="00017B6C"/>
    <w:rsid w:val="00017F52"/>
    <w:rsid w:val="00021AB3"/>
    <w:rsid w:val="00024A69"/>
    <w:rsid w:val="00025D6C"/>
    <w:rsid w:val="00027715"/>
    <w:rsid w:val="00027E0A"/>
    <w:rsid w:val="00031352"/>
    <w:rsid w:val="0003168C"/>
    <w:rsid w:val="00032CFC"/>
    <w:rsid w:val="00037751"/>
    <w:rsid w:val="00040405"/>
    <w:rsid w:val="00043F6B"/>
    <w:rsid w:val="00050812"/>
    <w:rsid w:val="00051470"/>
    <w:rsid w:val="000523E6"/>
    <w:rsid w:val="0005453B"/>
    <w:rsid w:val="000552F6"/>
    <w:rsid w:val="00055848"/>
    <w:rsid w:val="000572E1"/>
    <w:rsid w:val="00061604"/>
    <w:rsid w:val="00061E9C"/>
    <w:rsid w:val="000650B4"/>
    <w:rsid w:val="000667D5"/>
    <w:rsid w:val="00066E15"/>
    <w:rsid w:val="00067964"/>
    <w:rsid w:val="00071082"/>
    <w:rsid w:val="0007127A"/>
    <w:rsid w:val="00071656"/>
    <w:rsid w:val="00072E67"/>
    <w:rsid w:val="00073062"/>
    <w:rsid w:val="00074AE7"/>
    <w:rsid w:val="00075C4B"/>
    <w:rsid w:val="00075DB2"/>
    <w:rsid w:val="00076343"/>
    <w:rsid w:val="00077835"/>
    <w:rsid w:val="00077EA1"/>
    <w:rsid w:val="00080E26"/>
    <w:rsid w:val="00082A43"/>
    <w:rsid w:val="00082F88"/>
    <w:rsid w:val="0008445E"/>
    <w:rsid w:val="00085649"/>
    <w:rsid w:val="000911AA"/>
    <w:rsid w:val="00092862"/>
    <w:rsid w:val="00092864"/>
    <w:rsid w:val="00093746"/>
    <w:rsid w:val="00093C30"/>
    <w:rsid w:val="00094B63"/>
    <w:rsid w:val="000950E9"/>
    <w:rsid w:val="00095D18"/>
    <w:rsid w:val="0009621A"/>
    <w:rsid w:val="00097D69"/>
    <w:rsid w:val="000A0948"/>
    <w:rsid w:val="000A1CB5"/>
    <w:rsid w:val="000A1D5F"/>
    <w:rsid w:val="000A2651"/>
    <w:rsid w:val="000A5143"/>
    <w:rsid w:val="000A5AD6"/>
    <w:rsid w:val="000B03DC"/>
    <w:rsid w:val="000B271A"/>
    <w:rsid w:val="000B6880"/>
    <w:rsid w:val="000C2F29"/>
    <w:rsid w:val="000C3357"/>
    <w:rsid w:val="000C33B7"/>
    <w:rsid w:val="000C4002"/>
    <w:rsid w:val="000C416A"/>
    <w:rsid w:val="000C6D01"/>
    <w:rsid w:val="000D043E"/>
    <w:rsid w:val="000D1D9E"/>
    <w:rsid w:val="000D1F98"/>
    <w:rsid w:val="000D440C"/>
    <w:rsid w:val="000D5030"/>
    <w:rsid w:val="000D5A4A"/>
    <w:rsid w:val="000D5B47"/>
    <w:rsid w:val="000D5E76"/>
    <w:rsid w:val="000D6C03"/>
    <w:rsid w:val="000D7556"/>
    <w:rsid w:val="000E17E3"/>
    <w:rsid w:val="000E3D8C"/>
    <w:rsid w:val="000E6C9F"/>
    <w:rsid w:val="000E7215"/>
    <w:rsid w:val="000F0332"/>
    <w:rsid w:val="000F0D5B"/>
    <w:rsid w:val="000F27D6"/>
    <w:rsid w:val="000F3A79"/>
    <w:rsid w:val="000F48C7"/>
    <w:rsid w:val="000F5D79"/>
    <w:rsid w:val="000F62F1"/>
    <w:rsid w:val="001007FC"/>
    <w:rsid w:val="00103E88"/>
    <w:rsid w:val="0010418E"/>
    <w:rsid w:val="00105DEC"/>
    <w:rsid w:val="0010664C"/>
    <w:rsid w:val="001077F9"/>
    <w:rsid w:val="0011242E"/>
    <w:rsid w:val="00115A9B"/>
    <w:rsid w:val="00115E83"/>
    <w:rsid w:val="001179E0"/>
    <w:rsid w:val="00120E41"/>
    <w:rsid w:val="001218C2"/>
    <w:rsid w:val="00123334"/>
    <w:rsid w:val="00124F87"/>
    <w:rsid w:val="00126197"/>
    <w:rsid w:val="00126AD6"/>
    <w:rsid w:val="00130C78"/>
    <w:rsid w:val="0013214D"/>
    <w:rsid w:val="001322AD"/>
    <w:rsid w:val="00133514"/>
    <w:rsid w:val="0013371B"/>
    <w:rsid w:val="001349CD"/>
    <w:rsid w:val="00134E7A"/>
    <w:rsid w:val="0013585A"/>
    <w:rsid w:val="0014087B"/>
    <w:rsid w:val="0014569D"/>
    <w:rsid w:val="0014648A"/>
    <w:rsid w:val="00151E23"/>
    <w:rsid w:val="0015409B"/>
    <w:rsid w:val="00154134"/>
    <w:rsid w:val="001546A5"/>
    <w:rsid w:val="00155D69"/>
    <w:rsid w:val="0015799A"/>
    <w:rsid w:val="001600B6"/>
    <w:rsid w:val="00160A00"/>
    <w:rsid w:val="0016370E"/>
    <w:rsid w:val="001673AE"/>
    <w:rsid w:val="0017141C"/>
    <w:rsid w:val="00172486"/>
    <w:rsid w:val="00173B16"/>
    <w:rsid w:val="00174771"/>
    <w:rsid w:val="00175C6B"/>
    <w:rsid w:val="001762A1"/>
    <w:rsid w:val="001765A0"/>
    <w:rsid w:val="001800E2"/>
    <w:rsid w:val="00185093"/>
    <w:rsid w:val="00186222"/>
    <w:rsid w:val="00186247"/>
    <w:rsid w:val="00186333"/>
    <w:rsid w:val="00186CC9"/>
    <w:rsid w:val="00187FEF"/>
    <w:rsid w:val="00192765"/>
    <w:rsid w:val="00192E4B"/>
    <w:rsid w:val="00195904"/>
    <w:rsid w:val="00197393"/>
    <w:rsid w:val="00197992"/>
    <w:rsid w:val="001A1FDC"/>
    <w:rsid w:val="001A29C5"/>
    <w:rsid w:val="001A39DC"/>
    <w:rsid w:val="001A69BD"/>
    <w:rsid w:val="001A748D"/>
    <w:rsid w:val="001A75D5"/>
    <w:rsid w:val="001B06AF"/>
    <w:rsid w:val="001B245D"/>
    <w:rsid w:val="001B3BEA"/>
    <w:rsid w:val="001B4C68"/>
    <w:rsid w:val="001B55D6"/>
    <w:rsid w:val="001C1A6E"/>
    <w:rsid w:val="001C2B7D"/>
    <w:rsid w:val="001C4C62"/>
    <w:rsid w:val="001D0457"/>
    <w:rsid w:val="001D1644"/>
    <w:rsid w:val="001E3FD3"/>
    <w:rsid w:val="001E516F"/>
    <w:rsid w:val="001E60C6"/>
    <w:rsid w:val="001F0231"/>
    <w:rsid w:val="001F0DCE"/>
    <w:rsid w:val="001F1065"/>
    <w:rsid w:val="001F1D2F"/>
    <w:rsid w:val="001F3079"/>
    <w:rsid w:val="001F4C0E"/>
    <w:rsid w:val="001F4DEA"/>
    <w:rsid w:val="002026DD"/>
    <w:rsid w:val="0020438B"/>
    <w:rsid w:val="00212E5F"/>
    <w:rsid w:val="002131DA"/>
    <w:rsid w:val="00222C26"/>
    <w:rsid w:val="00223A11"/>
    <w:rsid w:val="00226373"/>
    <w:rsid w:val="00226801"/>
    <w:rsid w:val="002320EA"/>
    <w:rsid w:val="00235E44"/>
    <w:rsid w:val="002371D8"/>
    <w:rsid w:val="00240BA4"/>
    <w:rsid w:val="002479D0"/>
    <w:rsid w:val="0025044D"/>
    <w:rsid w:val="00251FD3"/>
    <w:rsid w:val="0025398B"/>
    <w:rsid w:val="0025577E"/>
    <w:rsid w:val="002560D6"/>
    <w:rsid w:val="00257B6A"/>
    <w:rsid w:val="00260371"/>
    <w:rsid w:val="0026058C"/>
    <w:rsid w:val="0027021D"/>
    <w:rsid w:val="0027199E"/>
    <w:rsid w:val="002728D4"/>
    <w:rsid w:val="002752AC"/>
    <w:rsid w:val="002759D3"/>
    <w:rsid w:val="0027618C"/>
    <w:rsid w:val="0028338E"/>
    <w:rsid w:val="002842C2"/>
    <w:rsid w:val="002853D0"/>
    <w:rsid w:val="002853DD"/>
    <w:rsid w:val="002903A0"/>
    <w:rsid w:val="00291AC6"/>
    <w:rsid w:val="002920FE"/>
    <w:rsid w:val="00292C62"/>
    <w:rsid w:val="00293371"/>
    <w:rsid w:val="00295550"/>
    <w:rsid w:val="00297290"/>
    <w:rsid w:val="002972CC"/>
    <w:rsid w:val="00297AF2"/>
    <w:rsid w:val="00297F99"/>
    <w:rsid w:val="002A0ABA"/>
    <w:rsid w:val="002A0E7D"/>
    <w:rsid w:val="002A1389"/>
    <w:rsid w:val="002A1504"/>
    <w:rsid w:val="002A4619"/>
    <w:rsid w:val="002A4EB1"/>
    <w:rsid w:val="002A5B5A"/>
    <w:rsid w:val="002B02C4"/>
    <w:rsid w:val="002B2563"/>
    <w:rsid w:val="002B2DB5"/>
    <w:rsid w:val="002B312E"/>
    <w:rsid w:val="002B3AD9"/>
    <w:rsid w:val="002B62E4"/>
    <w:rsid w:val="002C0297"/>
    <w:rsid w:val="002C0426"/>
    <w:rsid w:val="002C3B34"/>
    <w:rsid w:val="002C579C"/>
    <w:rsid w:val="002C70FE"/>
    <w:rsid w:val="002D140F"/>
    <w:rsid w:val="002D20CE"/>
    <w:rsid w:val="002D34A8"/>
    <w:rsid w:val="002D62B5"/>
    <w:rsid w:val="002D6A6A"/>
    <w:rsid w:val="002D75C5"/>
    <w:rsid w:val="002E00F4"/>
    <w:rsid w:val="002E24CB"/>
    <w:rsid w:val="002E3CC8"/>
    <w:rsid w:val="002E4068"/>
    <w:rsid w:val="002E41D3"/>
    <w:rsid w:val="002E529F"/>
    <w:rsid w:val="002E6DFA"/>
    <w:rsid w:val="002F055A"/>
    <w:rsid w:val="002F2E29"/>
    <w:rsid w:val="002F4A7D"/>
    <w:rsid w:val="002F4EEF"/>
    <w:rsid w:val="002F7999"/>
    <w:rsid w:val="003003E7"/>
    <w:rsid w:val="00302D8A"/>
    <w:rsid w:val="0030378D"/>
    <w:rsid w:val="00303F16"/>
    <w:rsid w:val="003048C4"/>
    <w:rsid w:val="00304EA9"/>
    <w:rsid w:val="00305935"/>
    <w:rsid w:val="00312DFB"/>
    <w:rsid w:val="003159E1"/>
    <w:rsid w:val="003160C0"/>
    <w:rsid w:val="00323F21"/>
    <w:rsid w:val="0032686E"/>
    <w:rsid w:val="00326CB4"/>
    <w:rsid w:val="003354CC"/>
    <w:rsid w:val="00335B86"/>
    <w:rsid w:val="00335D36"/>
    <w:rsid w:val="003360A4"/>
    <w:rsid w:val="00337972"/>
    <w:rsid w:val="003407BA"/>
    <w:rsid w:val="00340E89"/>
    <w:rsid w:val="00342ADB"/>
    <w:rsid w:val="00344622"/>
    <w:rsid w:val="00344C79"/>
    <w:rsid w:val="003460FE"/>
    <w:rsid w:val="003468CE"/>
    <w:rsid w:val="00347B1E"/>
    <w:rsid w:val="0035067E"/>
    <w:rsid w:val="003509CC"/>
    <w:rsid w:val="00355E43"/>
    <w:rsid w:val="00356E7B"/>
    <w:rsid w:val="003632D0"/>
    <w:rsid w:val="00363E3F"/>
    <w:rsid w:val="00374EE4"/>
    <w:rsid w:val="00375950"/>
    <w:rsid w:val="003765E4"/>
    <w:rsid w:val="00376C1E"/>
    <w:rsid w:val="003804F0"/>
    <w:rsid w:val="00386451"/>
    <w:rsid w:val="00386626"/>
    <w:rsid w:val="003874B9"/>
    <w:rsid w:val="00390A0C"/>
    <w:rsid w:val="00390E42"/>
    <w:rsid w:val="00392BA3"/>
    <w:rsid w:val="003934C5"/>
    <w:rsid w:val="00393D8C"/>
    <w:rsid w:val="00396D27"/>
    <w:rsid w:val="00396F95"/>
    <w:rsid w:val="003972E0"/>
    <w:rsid w:val="003A0366"/>
    <w:rsid w:val="003A04DB"/>
    <w:rsid w:val="003A116D"/>
    <w:rsid w:val="003A2485"/>
    <w:rsid w:val="003A3AB4"/>
    <w:rsid w:val="003A4C4E"/>
    <w:rsid w:val="003A5552"/>
    <w:rsid w:val="003A6141"/>
    <w:rsid w:val="003A629B"/>
    <w:rsid w:val="003B19B4"/>
    <w:rsid w:val="003B27DD"/>
    <w:rsid w:val="003B3C05"/>
    <w:rsid w:val="003B3D81"/>
    <w:rsid w:val="003B50AE"/>
    <w:rsid w:val="003B76F0"/>
    <w:rsid w:val="003C30B2"/>
    <w:rsid w:val="003C329A"/>
    <w:rsid w:val="003C7DB7"/>
    <w:rsid w:val="003D2045"/>
    <w:rsid w:val="003D4190"/>
    <w:rsid w:val="003D7515"/>
    <w:rsid w:val="003E27EE"/>
    <w:rsid w:val="003E29BB"/>
    <w:rsid w:val="003F0F89"/>
    <w:rsid w:val="003F1BF3"/>
    <w:rsid w:val="003F568E"/>
    <w:rsid w:val="003F56C2"/>
    <w:rsid w:val="003F611A"/>
    <w:rsid w:val="003F6905"/>
    <w:rsid w:val="003F69CC"/>
    <w:rsid w:val="003F70DC"/>
    <w:rsid w:val="003F7827"/>
    <w:rsid w:val="004018A2"/>
    <w:rsid w:val="0040639F"/>
    <w:rsid w:val="004110B2"/>
    <w:rsid w:val="0041353E"/>
    <w:rsid w:val="00413541"/>
    <w:rsid w:val="00413552"/>
    <w:rsid w:val="00413674"/>
    <w:rsid w:val="004138BE"/>
    <w:rsid w:val="00421CCE"/>
    <w:rsid w:val="0042365D"/>
    <w:rsid w:val="00425F02"/>
    <w:rsid w:val="004260D0"/>
    <w:rsid w:val="00426F23"/>
    <w:rsid w:val="00434AA3"/>
    <w:rsid w:val="004350EA"/>
    <w:rsid w:val="00435306"/>
    <w:rsid w:val="004373DC"/>
    <w:rsid w:val="004418A4"/>
    <w:rsid w:val="00441E17"/>
    <w:rsid w:val="00443549"/>
    <w:rsid w:val="0044459B"/>
    <w:rsid w:val="004452BC"/>
    <w:rsid w:val="004456A3"/>
    <w:rsid w:val="00446588"/>
    <w:rsid w:val="00447240"/>
    <w:rsid w:val="00447D69"/>
    <w:rsid w:val="0045363B"/>
    <w:rsid w:val="004608A0"/>
    <w:rsid w:val="00461B8C"/>
    <w:rsid w:val="00464A4C"/>
    <w:rsid w:val="004654EF"/>
    <w:rsid w:val="00471031"/>
    <w:rsid w:val="004722F0"/>
    <w:rsid w:val="004737D2"/>
    <w:rsid w:val="00473AE4"/>
    <w:rsid w:val="00474C85"/>
    <w:rsid w:val="0047507C"/>
    <w:rsid w:val="004757ED"/>
    <w:rsid w:val="00480E91"/>
    <w:rsid w:val="00486A1D"/>
    <w:rsid w:val="004901B0"/>
    <w:rsid w:val="004944AE"/>
    <w:rsid w:val="00495CDE"/>
    <w:rsid w:val="004A0157"/>
    <w:rsid w:val="004A0FC3"/>
    <w:rsid w:val="004A7584"/>
    <w:rsid w:val="004A7CC2"/>
    <w:rsid w:val="004B3D30"/>
    <w:rsid w:val="004B5776"/>
    <w:rsid w:val="004B73DE"/>
    <w:rsid w:val="004B7CDC"/>
    <w:rsid w:val="004C0FCD"/>
    <w:rsid w:val="004C1B7B"/>
    <w:rsid w:val="004C2208"/>
    <w:rsid w:val="004C3EF2"/>
    <w:rsid w:val="004C4699"/>
    <w:rsid w:val="004C47CE"/>
    <w:rsid w:val="004C4D66"/>
    <w:rsid w:val="004C6557"/>
    <w:rsid w:val="004C7D2F"/>
    <w:rsid w:val="004D07D4"/>
    <w:rsid w:val="004D2301"/>
    <w:rsid w:val="004D628C"/>
    <w:rsid w:val="004D66D9"/>
    <w:rsid w:val="004D70B6"/>
    <w:rsid w:val="004E03B5"/>
    <w:rsid w:val="004E2AF7"/>
    <w:rsid w:val="004E441B"/>
    <w:rsid w:val="004E6905"/>
    <w:rsid w:val="004F024E"/>
    <w:rsid w:val="004F16D5"/>
    <w:rsid w:val="004F267B"/>
    <w:rsid w:val="004F2856"/>
    <w:rsid w:val="004F31D6"/>
    <w:rsid w:val="004F4ADA"/>
    <w:rsid w:val="004F59D2"/>
    <w:rsid w:val="004F7FE2"/>
    <w:rsid w:val="005021CE"/>
    <w:rsid w:val="005044FA"/>
    <w:rsid w:val="00505B92"/>
    <w:rsid w:val="0050630A"/>
    <w:rsid w:val="00506342"/>
    <w:rsid w:val="00507BD7"/>
    <w:rsid w:val="005101B0"/>
    <w:rsid w:val="0051054B"/>
    <w:rsid w:val="00512D3E"/>
    <w:rsid w:val="00513E10"/>
    <w:rsid w:val="00515B4A"/>
    <w:rsid w:val="00516030"/>
    <w:rsid w:val="0051646B"/>
    <w:rsid w:val="00516721"/>
    <w:rsid w:val="005211FA"/>
    <w:rsid w:val="00522DDB"/>
    <w:rsid w:val="005236A2"/>
    <w:rsid w:val="00525835"/>
    <w:rsid w:val="00526CE4"/>
    <w:rsid w:val="00530EB4"/>
    <w:rsid w:val="00531CBB"/>
    <w:rsid w:val="005331E0"/>
    <w:rsid w:val="005337E6"/>
    <w:rsid w:val="0053458D"/>
    <w:rsid w:val="005360A8"/>
    <w:rsid w:val="005365D0"/>
    <w:rsid w:val="005371D0"/>
    <w:rsid w:val="00537A1D"/>
    <w:rsid w:val="00541267"/>
    <w:rsid w:val="00544D27"/>
    <w:rsid w:val="0054503A"/>
    <w:rsid w:val="00545AF3"/>
    <w:rsid w:val="005475DE"/>
    <w:rsid w:val="00552B63"/>
    <w:rsid w:val="00552ED0"/>
    <w:rsid w:val="00556C2A"/>
    <w:rsid w:val="00556F77"/>
    <w:rsid w:val="00557D52"/>
    <w:rsid w:val="00557FA7"/>
    <w:rsid w:val="005609E9"/>
    <w:rsid w:val="0056127B"/>
    <w:rsid w:val="00562023"/>
    <w:rsid w:val="0056244E"/>
    <w:rsid w:val="00562C9D"/>
    <w:rsid w:val="00564CC5"/>
    <w:rsid w:val="005655F9"/>
    <w:rsid w:val="00567294"/>
    <w:rsid w:val="005716B6"/>
    <w:rsid w:val="00571CD8"/>
    <w:rsid w:val="005738B8"/>
    <w:rsid w:val="005753B8"/>
    <w:rsid w:val="005761BF"/>
    <w:rsid w:val="005819D3"/>
    <w:rsid w:val="005826B4"/>
    <w:rsid w:val="0058348C"/>
    <w:rsid w:val="00586D1E"/>
    <w:rsid w:val="00590DAF"/>
    <w:rsid w:val="00594CCD"/>
    <w:rsid w:val="00595358"/>
    <w:rsid w:val="00595378"/>
    <w:rsid w:val="005956B8"/>
    <w:rsid w:val="005A0417"/>
    <w:rsid w:val="005A1154"/>
    <w:rsid w:val="005A2A11"/>
    <w:rsid w:val="005A5385"/>
    <w:rsid w:val="005A7523"/>
    <w:rsid w:val="005B0B82"/>
    <w:rsid w:val="005B3D80"/>
    <w:rsid w:val="005B3FFC"/>
    <w:rsid w:val="005B4959"/>
    <w:rsid w:val="005B57C9"/>
    <w:rsid w:val="005B5934"/>
    <w:rsid w:val="005B61AE"/>
    <w:rsid w:val="005B6BE3"/>
    <w:rsid w:val="005B7E46"/>
    <w:rsid w:val="005C2365"/>
    <w:rsid w:val="005C2BD0"/>
    <w:rsid w:val="005C39D1"/>
    <w:rsid w:val="005C5178"/>
    <w:rsid w:val="005C6CBC"/>
    <w:rsid w:val="005C6E4B"/>
    <w:rsid w:val="005D00A1"/>
    <w:rsid w:val="005D24C6"/>
    <w:rsid w:val="005D33FC"/>
    <w:rsid w:val="005D3838"/>
    <w:rsid w:val="005D4E01"/>
    <w:rsid w:val="005D4E5F"/>
    <w:rsid w:val="005D5EDF"/>
    <w:rsid w:val="005D62B4"/>
    <w:rsid w:val="005E3370"/>
    <w:rsid w:val="005E3547"/>
    <w:rsid w:val="005E580F"/>
    <w:rsid w:val="005E5A5E"/>
    <w:rsid w:val="005E6759"/>
    <w:rsid w:val="005E6802"/>
    <w:rsid w:val="005F07D6"/>
    <w:rsid w:val="005F2833"/>
    <w:rsid w:val="005F5A0D"/>
    <w:rsid w:val="00601EBF"/>
    <w:rsid w:val="00602E30"/>
    <w:rsid w:val="00604153"/>
    <w:rsid w:val="00604FE7"/>
    <w:rsid w:val="00605EF3"/>
    <w:rsid w:val="006063AA"/>
    <w:rsid w:val="006077B9"/>
    <w:rsid w:val="00610AE6"/>
    <w:rsid w:val="0061245C"/>
    <w:rsid w:val="00614A24"/>
    <w:rsid w:val="00615941"/>
    <w:rsid w:val="00616505"/>
    <w:rsid w:val="00616C2D"/>
    <w:rsid w:val="00617C19"/>
    <w:rsid w:val="00620AD2"/>
    <w:rsid w:val="0062216D"/>
    <w:rsid w:val="00626138"/>
    <w:rsid w:val="00630C50"/>
    <w:rsid w:val="006317B5"/>
    <w:rsid w:val="00632DE7"/>
    <w:rsid w:val="006369C0"/>
    <w:rsid w:val="00636B13"/>
    <w:rsid w:val="00637F36"/>
    <w:rsid w:val="00637FD5"/>
    <w:rsid w:val="00640794"/>
    <w:rsid w:val="006411F1"/>
    <w:rsid w:val="00642EE4"/>
    <w:rsid w:val="00644069"/>
    <w:rsid w:val="00646095"/>
    <w:rsid w:val="00650F18"/>
    <w:rsid w:val="0065220C"/>
    <w:rsid w:val="00656AE4"/>
    <w:rsid w:val="0066252A"/>
    <w:rsid w:val="00662FC0"/>
    <w:rsid w:val="00663EB3"/>
    <w:rsid w:val="00664348"/>
    <w:rsid w:val="00665A85"/>
    <w:rsid w:val="0066658A"/>
    <w:rsid w:val="00667FC6"/>
    <w:rsid w:val="0067152E"/>
    <w:rsid w:val="00671883"/>
    <w:rsid w:val="006721DC"/>
    <w:rsid w:val="0067589A"/>
    <w:rsid w:val="00677305"/>
    <w:rsid w:val="006775AE"/>
    <w:rsid w:val="00677714"/>
    <w:rsid w:val="00681BE0"/>
    <w:rsid w:val="00685E42"/>
    <w:rsid w:val="00687DF2"/>
    <w:rsid w:val="006901BC"/>
    <w:rsid w:val="00692D9E"/>
    <w:rsid w:val="00694688"/>
    <w:rsid w:val="00695743"/>
    <w:rsid w:val="006958C5"/>
    <w:rsid w:val="00696367"/>
    <w:rsid w:val="00696AEB"/>
    <w:rsid w:val="006A3006"/>
    <w:rsid w:val="006A4E46"/>
    <w:rsid w:val="006A5798"/>
    <w:rsid w:val="006B11A9"/>
    <w:rsid w:val="006B1446"/>
    <w:rsid w:val="006B70BF"/>
    <w:rsid w:val="006C0702"/>
    <w:rsid w:val="006C13BE"/>
    <w:rsid w:val="006C2B17"/>
    <w:rsid w:val="006C3C98"/>
    <w:rsid w:val="006C519A"/>
    <w:rsid w:val="006C6DD7"/>
    <w:rsid w:val="006C7353"/>
    <w:rsid w:val="006D0418"/>
    <w:rsid w:val="006D45A4"/>
    <w:rsid w:val="006D5116"/>
    <w:rsid w:val="006D65CD"/>
    <w:rsid w:val="006D7432"/>
    <w:rsid w:val="006E164C"/>
    <w:rsid w:val="006E17E5"/>
    <w:rsid w:val="006E375B"/>
    <w:rsid w:val="006E42BB"/>
    <w:rsid w:val="006E5CC1"/>
    <w:rsid w:val="006E71B0"/>
    <w:rsid w:val="006E7956"/>
    <w:rsid w:val="006F07F6"/>
    <w:rsid w:val="006F0969"/>
    <w:rsid w:val="006F1BA0"/>
    <w:rsid w:val="006F46EF"/>
    <w:rsid w:val="006F51B4"/>
    <w:rsid w:val="006F5D95"/>
    <w:rsid w:val="006F6B69"/>
    <w:rsid w:val="0070114B"/>
    <w:rsid w:val="00702CE6"/>
    <w:rsid w:val="0070320F"/>
    <w:rsid w:val="00706FAF"/>
    <w:rsid w:val="00707CF6"/>
    <w:rsid w:val="0071282F"/>
    <w:rsid w:val="00713D06"/>
    <w:rsid w:val="00713D22"/>
    <w:rsid w:val="0071476A"/>
    <w:rsid w:val="00715C36"/>
    <w:rsid w:val="0071783B"/>
    <w:rsid w:val="0072022B"/>
    <w:rsid w:val="007202D5"/>
    <w:rsid w:val="007207AC"/>
    <w:rsid w:val="00723E39"/>
    <w:rsid w:val="007259F8"/>
    <w:rsid w:val="00731C22"/>
    <w:rsid w:val="00732566"/>
    <w:rsid w:val="00732717"/>
    <w:rsid w:val="00732C75"/>
    <w:rsid w:val="007333ED"/>
    <w:rsid w:val="0073444F"/>
    <w:rsid w:val="00734E11"/>
    <w:rsid w:val="00735D46"/>
    <w:rsid w:val="00736959"/>
    <w:rsid w:val="00736B18"/>
    <w:rsid w:val="0073767B"/>
    <w:rsid w:val="0074114D"/>
    <w:rsid w:val="00741858"/>
    <w:rsid w:val="00742C8D"/>
    <w:rsid w:val="00743008"/>
    <w:rsid w:val="00744C19"/>
    <w:rsid w:val="007510C6"/>
    <w:rsid w:val="00754D1B"/>
    <w:rsid w:val="00754FE0"/>
    <w:rsid w:val="007554F9"/>
    <w:rsid w:val="00761439"/>
    <w:rsid w:val="00762C4B"/>
    <w:rsid w:val="00764DBA"/>
    <w:rsid w:val="00765223"/>
    <w:rsid w:val="00765729"/>
    <w:rsid w:val="0076591A"/>
    <w:rsid w:val="0076732D"/>
    <w:rsid w:val="007678CF"/>
    <w:rsid w:val="007713EB"/>
    <w:rsid w:val="00772367"/>
    <w:rsid w:val="00773DA0"/>
    <w:rsid w:val="00774A01"/>
    <w:rsid w:val="00776F17"/>
    <w:rsid w:val="00782B67"/>
    <w:rsid w:val="00782E18"/>
    <w:rsid w:val="00783E72"/>
    <w:rsid w:val="007919B2"/>
    <w:rsid w:val="0079317F"/>
    <w:rsid w:val="00793761"/>
    <w:rsid w:val="00793CFD"/>
    <w:rsid w:val="00793D8D"/>
    <w:rsid w:val="00795F40"/>
    <w:rsid w:val="007975EB"/>
    <w:rsid w:val="007979FE"/>
    <w:rsid w:val="007A237C"/>
    <w:rsid w:val="007A3187"/>
    <w:rsid w:val="007A5B13"/>
    <w:rsid w:val="007A7C79"/>
    <w:rsid w:val="007B1784"/>
    <w:rsid w:val="007B1DA6"/>
    <w:rsid w:val="007B206A"/>
    <w:rsid w:val="007B3061"/>
    <w:rsid w:val="007B30A0"/>
    <w:rsid w:val="007B3D6B"/>
    <w:rsid w:val="007B4868"/>
    <w:rsid w:val="007B585C"/>
    <w:rsid w:val="007B68C9"/>
    <w:rsid w:val="007B731C"/>
    <w:rsid w:val="007C0AA3"/>
    <w:rsid w:val="007C3C34"/>
    <w:rsid w:val="007C5569"/>
    <w:rsid w:val="007C73C8"/>
    <w:rsid w:val="007C7B42"/>
    <w:rsid w:val="007D3B22"/>
    <w:rsid w:val="007D58A5"/>
    <w:rsid w:val="007D6952"/>
    <w:rsid w:val="007E1F87"/>
    <w:rsid w:val="007E2987"/>
    <w:rsid w:val="007E3506"/>
    <w:rsid w:val="007E4AC2"/>
    <w:rsid w:val="007E4CB7"/>
    <w:rsid w:val="007E4E2E"/>
    <w:rsid w:val="007E5286"/>
    <w:rsid w:val="007F0ACD"/>
    <w:rsid w:val="007F17B0"/>
    <w:rsid w:val="007F1C1D"/>
    <w:rsid w:val="007F1C47"/>
    <w:rsid w:val="007F3D87"/>
    <w:rsid w:val="007F4D67"/>
    <w:rsid w:val="007F652B"/>
    <w:rsid w:val="007F7E1F"/>
    <w:rsid w:val="008015EC"/>
    <w:rsid w:val="0080222A"/>
    <w:rsid w:val="00802C5D"/>
    <w:rsid w:val="0080683E"/>
    <w:rsid w:val="0080772F"/>
    <w:rsid w:val="0081090C"/>
    <w:rsid w:val="008154E7"/>
    <w:rsid w:val="00816276"/>
    <w:rsid w:val="008217E1"/>
    <w:rsid w:val="0082205F"/>
    <w:rsid w:val="00823FAD"/>
    <w:rsid w:val="00827981"/>
    <w:rsid w:val="008301E0"/>
    <w:rsid w:val="00830458"/>
    <w:rsid w:val="00830C19"/>
    <w:rsid w:val="00833129"/>
    <w:rsid w:val="00833165"/>
    <w:rsid w:val="00834717"/>
    <w:rsid w:val="008362FD"/>
    <w:rsid w:val="008376CF"/>
    <w:rsid w:val="00840627"/>
    <w:rsid w:val="00840D14"/>
    <w:rsid w:val="00840E9B"/>
    <w:rsid w:val="00843C4A"/>
    <w:rsid w:val="008444BA"/>
    <w:rsid w:val="008449D1"/>
    <w:rsid w:val="0084532A"/>
    <w:rsid w:val="00846802"/>
    <w:rsid w:val="00851CED"/>
    <w:rsid w:val="008530CD"/>
    <w:rsid w:val="00853B9E"/>
    <w:rsid w:val="00855068"/>
    <w:rsid w:val="0086742C"/>
    <w:rsid w:val="00867449"/>
    <w:rsid w:val="00871B16"/>
    <w:rsid w:val="00872160"/>
    <w:rsid w:val="0087480C"/>
    <w:rsid w:val="00875181"/>
    <w:rsid w:val="008806D1"/>
    <w:rsid w:val="0088073F"/>
    <w:rsid w:val="008824AA"/>
    <w:rsid w:val="008830D1"/>
    <w:rsid w:val="00884D7F"/>
    <w:rsid w:val="00884E29"/>
    <w:rsid w:val="00887EE5"/>
    <w:rsid w:val="0089103E"/>
    <w:rsid w:val="008915E9"/>
    <w:rsid w:val="008919FE"/>
    <w:rsid w:val="00893629"/>
    <w:rsid w:val="008A0B57"/>
    <w:rsid w:val="008A233A"/>
    <w:rsid w:val="008A369A"/>
    <w:rsid w:val="008A7649"/>
    <w:rsid w:val="008A7E0E"/>
    <w:rsid w:val="008A7F2A"/>
    <w:rsid w:val="008B0823"/>
    <w:rsid w:val="008B2336"/>
    <w:rsid w:val="008B5755"/>
    <w:rsid w:val="008C02D2"/>
    <w:rsid w:val="008C1FD7"/>
    <w:rsid w:val="008C2D35"/>
    <w:rsid w:val="008C48CC"/>
    <w:rsid w:val="008C4D5D"/>
    <w:rsid w:val="008C5ACC"/>
    <w:rsid w:val="008D25F0"/>
    <w:rsid w:val="008D36FD"/>
    <w:rsid w:val="008D38D2"/>
    <w:rsid w:val="008D4690"/>
    <w:rsid w:val="008D5E98"/>
    <w:rsid w:val="008D5F5B"/>
    <w:rsid w:val="008E139E"/>
    <w:rsid w:val="008E1F33"/>
    <w:rsid w:val="008E2446"/>
    <w:rsid w:val="008E3563"/>
    <w:rsid w:val="008E542B"/>
    <w:rsid w:val="008E5592"/>
    <w:rsid w:val="008E7F99"/>
    <w:rsid w:val="008F06A8"/>
    <w:rsid w:val="008F2B02"/>
    <w:rsid w:val="008F315F"/>
    <w:rsid w:val="008F5A98"/>
    <w:rsid w:val="008F7712"/>
    <w:rsid w:val="008F7DBF"/>
    <w:rsid w:val="00900AFB"/>
    <w:rsid w:val="00901052"/>
    <w:rsid w:val="009025AA"/>
    <w:rsid w:val="00905CB6"/>
    <w:rsid w:val="009116FD"/>
    <w:rsid w:val="00911D25"/>
    <w:rsid w:val="00912656"/>
    <w:rsid w:val="00913121"/>
    <w:rsid w:val="00914BA0"/>
    <w:rsid w:val="00914E40"/>
    <w:rsid w:val="009150EA"/>
    <w:rsid w:val="00915BFC"/>
    <w:rsid w:val="009168FE"/>
    <w:rsid w:val="00920E92"/>
    <w:rsid w:val="00921FAF"/>
    <w:rsid w:val="00926EA2"/>
    <w:rsid w:val="00927ED2"/>
    <w:rsid w:val="00930B56"/>
    <w:rsid w:val="009313B6"/>
    <w:rsid w:val="0093212B"/>
    <w:rsid w:val="00934EA9"/>
    <w:rsid w:val="00940F06"/>
    <w:rsid w:val="00943324"/>
    <w:rsid w:val="00943630"/>
    <w:rsid w:val="00943CBE"/>
    <w:rsid w:val="009458A1"/>
    <w:rsid w:val="009476C9"/>
    <w:rsid w:val="009508A8"/>
    <w:rsid w:val="009539D2"/>
    <w:rsid w:val="00954451"/>
    <w:rsid w:val="00954688"/>
    <w:rsid w:val="00956065"/>
    <w:rsid w:val="009652E7"/>
    <w:rsid w:val="0096622C"/>
    <w:rsid w:val="0096624B"/>
    <w:rsid w:val="009662EA"/>
    <w:rsid w:val="00967413"/>
    <w:rsid w:val="00967F75"/>
    <w:rsid w:val="009746C0"/>
    <w:rsid w:val="00977FDF"/>
    <w:rsid w:val="009806A5"/>
    <w:rsid w:val="0098211F"/>
    <w:rsid w:val="00983C58"/>
    <w:rsid w:val="00984B8E"/>
    <w:rsid w:val="00986822"/>
    <w:rsid w:val="009868A3"/>
    <w:rsid w:val="0099103C"/>
    <w:rsid w:val="00997B5E"/>
    <w:rsid w:val="009A1472"/>
    <w:rsid w:val="009A194D"/>
    <w:rsid w:val="009A1CD7"/>
    <w:rsid w:val="009A3313"/>
    <w:rsid w:val="009A7356"/>
    <w:rsid w:val="009A7883"/>
    <w:rsid w:val="009B044B"/>
    <w:rsid w:val="009B5D9E"/>
    <w:rsid w:val="009C012D"/>
    <w:rsid w:val="009C1E9F"/>
    <w:rsid w:val="009C2596"/>
    <w:rsid w:val="009C2A54"/>
    <w:rsid w:val="009C3BE4"/>
    <w:rsid w:val="009C4A07"/>
    <w:rsid w:val="009C6B39"/>
    <w:rsid w:val="009D1A0C"/>
    <w:rsid w:val="009D2820"/>
    <w:rsid w:val="009D341C"/>
    <w:rsid w:val="009D4E31"/>
    <w:rsid w:val="009D58D6"/>
    <w:rsid w:val="009D5A96"/>
    <w:rsid w:val="009E2442"/>
    <w:rsid w:val="009E274A"/>
    <w:rsid w:val="009E3130"/>
    <w:rsid w:val="009E3231"/>
    <w:rsid w:val="009E42C7"/>
    <w:rsid w:val="009E4DA3"/>
    <w:rsid w:val="009E4F5F"/>
    <w:rsid w:val="009E5036"/>
    <w:rsid w:val="009E640D"/>
    <w:rsid w:val="009E7EA5"/>
    <w:rsid w:val="009F1D46"/>
    <w:rsid w:val="009F2869"/>
    <w:rsid w:val="009F429C"/>
    <w:rsid w:val="009F495C"/>
    <w:rsid w:val="009F57B8"/>
    <w:rsid w:val="009F5A9C"/>
    <w:rsid w:val="009F7FD9"/>
    <w:rsid w:val="00A00952"/>
    <w:rsid w:val="00A00BD7"/>
    <w:rsid w:val="00A01B4D"/>
    <w:rsid w:val="00A026E9"/>
    <w:rsid w:val="00A028A9"/>
    <w:rsid w:val="00A0424E"/>
    <w:rsid w:val="00A051A8"/>
    <w:rsid w:val="00A06055"/>
    <w:rsid w:val="00A1278A"/>
    <w:rsid w:val="00A13BE9"/>
    <w:rsid w:val="00A1473F"/>
    <w:rsid w:val="00A156F0"/>
    <w:rsid w:val="00A223B0"/>
    <w:rsid w:val="00A24749"/>
    <w:rsid w:val="00A256E0"/>
    <w:rsid w:val="00A26341"/>
    <w:rsid w:val="00A2652C"/>
    <w:rsid w:val="00A26BFD"/>
    <w:rsid w:val="00A27671"/>
    <w:rsid w:val="00A34F6A"/>
    <w:rsid w:val="00A3729B"/>
    <w:rsid w:val="00A42A2A"/>
    <w:rsid w:val="00A43296"/>
    <w:rsid w:val="00A43457"/>
    <w:rsid w:val="00A45742"/>
    <w:rsid w:val="00A52CCB"/>
    <w:rsid w:val="00A530ED"/>
    <w:rsid w:val="00A54A6D"/>
    <w:rsid w:val="00A5684F"/>
    <w:rsid w:val="00A610EF"/>
    <w:rsid w:val="00A611F6"/>
    <w:rsid w:val="00A64F1C"/>
    <w:rsid w:val="00A65DBF"/>
    <w:rsid w:val="00A66AD0"/>
    <w:rsid w:val="00A7617F"/>
    <w:rsid w:val="00A7686B"/>
    <w:rsid w:val="00A768B9"/>
    <w:rsid w:val="00A77AE2"/>
    <w:rsid w:val="00A81913"/>
    <w:rsid w:val="00A82960"/>
    <w:rsid w:val="00A83800"/>
    <w:rsid w:val="00A903DF"/>
    <w:rsid w:val="00A92FBE"/>
    <w:rsid w:val="00A94431"/>
    <w:rsid w:val="00A9584D"/>
    <w:rsid w:val="00A9612E"/>
    <w:rsid w:val="00A97768"/>
    <w:rsid w:val="00AA0217"/>
    <w:rsid w:val="00AA0CA1"/>
    <w:rsid w:val="00AA1FB6"/>
    <w:rsid w:val="00AA464A"/>
    <w:rsid w:val="00AA6739"/>
    <w:rsid w:val="00AA74D9"/>
    <w:rsid w:val="00AB2A48"/>
    <w:rsid w:val="00AB398F"/>
    <w:rsid w:val="00AC4EBC"/>
    <w:rsid w:val="00AC7B28"/>
    <w:rsid w:val="00AC7B74"/>
    <w:rsid w:val="00AD1440"/>
    <w:rsid w:val="00AD20C5"/>
    <w:rsid w:val="00AD34B3"/>
    <w:rsid w:val="00AD4A17"/>
    <w:rsid w:val="00AD4A94"/>
    <w:rsid w:val="00AD689E"/>
    <w:rsid w:val="00AD7271"/>
    <w:rsid w:val="00AE30A3"/>
    <w:rsid w:val="00AE3BDC"/>
    <w:rsid w:val="00AE427B"/>
    <w:rsid w:val="00AF0C61"/>
    <w:rsid w:val="00AF26FD"/>
    <w:rsid w:val="00AF29F7"/>
    <w:rsid w:val="00AF3488"/>
    <w:rsid w:val="00AF35C8"/>
    <w:rsid w:val="00AF3D53"/>
    <w:rsid w:val="00AF44DC"/>
    <w:rsid w:val="00AF4F84"/>
    <w:rsid w:val="00AF5986"/>
    <w:rsid w:val="00B0312B"/>
    <w:rsid w:val="00B0373E"/>
    <w:rsid w:val="00B05332"/>
    <w:rsid w:val="00B07D23"/>
    <w:rsid w:val="00B12165"/>
    <w:rsid w:val="00B15263"/>
    <w:rsid w:val="00B15BC6"/>
    <w:rsid w:val="00B25C11"/>
    <w:rsid w:val="00B26F57"/>
    <w:rsid w:val="00B35D70"/>
    <w:rsid w:val="00B35F05"/>
    <w:rsid w:val="00B375AF"/>
    <w:rsid w:val="00B41605"/>
    <w:rsid w:val="00B445A7"/>
    <w:rsid w:val="00B45D83"/>
    <w:rsid w:val="00B46C1F"/>
    <w:rsid w:val="00B47ACA"/>
    <w:rsid w:val="00B5037A"/>
    <w:rsid w:val="00B51DD1"/>
    <w:rsid w:val="00B577E8"/>
    <w:rsid w:val="00B626C1"/>
    <w:rsid w:val="00B649B5"/>
    <w:rsid w:val="00B653EB"/>
    <w:rsid w:val="00B70D3C"/>
    <w:rsid w:val="00B71947"/>
    <w:rsid w:val="00B72E55"/>
    <w:rsid w:val="00B7443A"/>
    <w:rsid w:val="00B75840"/>
    <w:rsid w:val="00B76500"/>
    <w:rsid w:val="00B80025"/>
    <w:rsid w:val="00B81F69"/>
    <w:rsid w:val="00B82843"/>
    <w:rsid w:val="00B83CE9"/>
    <w:rsid w:val="00B847E4"/>
    <w:rsid w:val="00B85475"/>
    <w:rsid w:val="00B861E8"/>
    <w:rsid w:val="00B876FE"/>
    <w:rsid w:val="00B91CF2"/>
    <w:rsid w:val="00B921BB"/>
    <w:rsid w:val="00B9304D"/>
    <w:rsid w:val="00B9790D"/>
    <w:rsid w:val="00BA02E4"/>
    <w:rsid w:val="00BA1542"/>
    <w:rsid w:val="00BA243F"/>
    <w:rsid w:val="00BA335A"/>
    <w:rsid w:val="00BA36F2"/>
    <w:rsid w:val="00BA79A4"/>
    <w:rsid w:val="00BB36E0"/>
    <w:rsid w:val="00BB4A61"/>
    <w:rsid w:val="00BB634D"/>
    <w:rsid w:val="00BB7040"/>
    <w:rsid w:val="00BC0ACF"/>
    <w:rsid w:val="00BC1480"/>
    <w:rsid w:val="00BC392C"/>
    <w:rsid w:val="00BC49F5"/>
    <w:rsid w:val="00BC4F6B"/>
    <w:rsid w:val="00BC5452"/>
    <w:rsid w:val="00BC7AFC"/>
    <w:rsid w:val="00BD101E"/>
    <w:rsid w:val="00BD2717"/>
    <w:rsid w:val="00BD2E0D"/>
    <w:rsid w:val="00BD3CE5"/>
    <w:rsid w:val="00BD4DAC"/>
    <w:rsid w:val="00BD5418"/>
    <w:rsid w:val="00BD5F15"/>
    <w:rsid w:val="00BD6BA3"/>
    <w:rsid w:val="00BD762C"/>
    <w:rsid w:val="00BE1F08"/>
    <w:rsid w:val="00BE30A2"/>
    <w:rsid w:val="00BE40A8"/>
    <w:rsid w:val="00BE5937"/>
    <w:rsid w:val="00BE5C48"/>
    <w:rsid w:val="00BE64DF"/>
    <w:rsid w:val="00BE6ABB"/>
    <w:rsid w:val="00BF02AB"/>
    <w:rsid w:val="00BF0645"/>
    <w:rsid w:val="00BF0EA4"/>
    <w:rsid w:val="00BF21AC"/>
    <w:rsid w:val="00BF2CE1"/>
    <w:rsid w:val="00BF5DFB"/>
    <w:rsid w:val="00BF6AC2"/>
    <w:rsid w:val="00C033FF"/>
    <w:rsid w:val="00C06E7C"/>
    <w:rsid w:val="00C10E71"/>
    <w:rsid w:val="00C12C4C"/>
    <w:rsid w:val="00C13E76"/>
    <w:rsid w:val="00C15CB1"/>
    <w:rsid w:val="00C164A6"/>
    <w:rsid w:val="00C16C77"/>
    <w:rsid w:val="00C21E4E"/>
    <w:rsid w:val="00C30B2C"/>
    <w:rsid w:val="00C3364A"/>
    <w:rsid w:val="00C33E94"/>
    <w:rsid w:val="00C35B5C"/>
    <w:rsid w:val="00C35FCD"/>
    <w:rsid w:val="00C36A28"/>
    <w:rsid w:val="00C37AA1"/>
    <w:rsid w:val="00C40B7A"/>
    <w:rsid w:val="00C41F67"/>
    <w:rsid w:val="00C42306"/>
    <w:rsid w:val="00C429C2"/>
    <w:rsid w:val="00C42D95"/>
    <w:rsid w:val="00C42F5E"/>
    <w:rsid w:val="00C440C9"/>
    <w:rsid w:val="00C45496"/>
    <w:rsid w:val="00C511D3"/>
    <w:rsid w:val="00C51EA6"/>
    <w:rsid w:val="00C54929"/>
    <w:rsid w:val="00C550CC"/>
    <w:rsid w:val="00C552F8"/>
    <w:rsid w:val="00C569EC"/>
    <w:rsid w:val="00C56B21"/>
    <w:rsid w:val="00C5712A"/>
    <w:rsid w:val="00C57F3B"/>
    <w:rsid w:val="00C57F58"/>
    <w:rsid w:val="00C67C8B"/>
    <w:rsid w:val="00C703B4"/>
    <w:rsid w:val="00C71103"/>
    <w:rsid w:val="00C7388E"/>
    <w:rsid w:val="00C747BF"/>
    <w:rsid w:val="00C75FB6"/>
    <w:rsid w:val="00C76407"/>
    <w:rsid w:val="00C765FF"/>
    <w:rsid w:val="00C77D61"/>
    <w:rsid w:val="00C8239F"/>
    <w:rsid w:val="00C83819"/>
    <w:rsid w:val="00C87837"/>
    <w:rsid w:val="00C90210"/>
    <w:rsid w:val="00C92E44"/>
    <w:rsid w:val="00C95A07"/>
    <w:rsid w:val="00C9628E"/>
    <w:rsid w:val="00C97107"/>
    <w:rsid w:val="00C974AA"/>
    <w:rsid w:val="00CA3AC2"/>
    <w:rsid w:val="00CA64F5"/>
    <w:rsid w:val="00CB11C4"/>
    <w:rsid w:val="00CB3337"/>
    <w:rsid w:val="00CB5283"/>
    <w:rsid w:val="00CB609E"/>
    <w:rsid w:val="00CB78F8"/>
    <w:rsid w:val="00CB79EA"/>
    <w:rsid w:val="00CC218F"/>
    <w:rsid w:val="00CC4065"/>
    <w:rsid w:val="00CC551F"/>
    <w:rsid w:val="00CC784E"/>
    <w:rsid w:val="00CC7E81"/>
    <w:rsid w:val="00CD3968"/>
    <w:rsid w:val="00CD56B3"/>
    <w:rsid w:val="00CD66DD"/>
    <w:rsid w:val="00CE3D62"/>
    <w:rsid w:val="00CE4164"/>
    <w:rsid w:val="00CE468C"/>
    <w:rsid w:val="00CE5086"/>
    <w:rsid w:val="00CE5C27"/>
    <w:rsid w:val="00CE768F"/>
    <w:rsid w:val="00CF24C2"/>
    <w:rsid w:val="00CF2710"/>
    <w:rsid w:val="00CF565F"/>
    <w:rsid w:val="00CF56E6"/>
    <w:rsid w:val="00CF614E"/>
    <w:rsid w:val="00CF7CC8"/>
    <w:rsid w:val="00D001F9"/>
    <w:rsid w:val="00D00B0C"/>
    <w:rsid w:val="00D037B1"/>
    <w:rsid w:val="00D04B9D"/>
    <w:rsid w:val="00D1032F"/>
    <w:rsid w:val="00D1121B"/>
    <w:rsid w:val="00D15FDF"/>
    <w:rsid w:val="00D16670"/>
    <w:rsid w:val="00D23233"/>
    <w:rsid w:val="00D264A4"/>
    <w:rsid w:val="00D30AE6"/>
    <w:rsid w:val="00D3389E"/>
    <w:rsid w:val="00D34F20"/>
    <w:rsid w:val="00D36188"/>
    <w:rsid w:val="00D36D91"/>
    <w:rsid w:val="00D371D2"/>
    <w:rsid w:val="00D4065C"/>
    <w:rsid w:val="00D40A05"/>
    <w:rsid w:val="00D41B6D"/>
    <w:rsid w:val="00D477C2"/>
    <w:rsid w:val="00D50012"/>
    <w:rsid w:val="00D564E8"/>
    <w:rsid w:val="00D570C8"/>
    <w:rsid w:val="00D6204D"/>
    <w:rsid w:val="00D62A95"/>
    <w:rsid w:val="00D70236"/>
    <w:rsid w:val="00D70285"/>
    <w:rsid w:val="00D70EAB"/>
    <w:rsid w:val="00D748D9"/>
    <w:rsid w:val="00D81470"/>
    <w:rsid w:val="00D8191C"/>
    <w:rsid w:val="00D8231A"/>
    <w:rsid w:val="00D85CF9"/>
    <w:rsid w:val="00D90970"/>
    <w:rsid w:val="00D93FBA"/>
    <w:rsid w:val="00D93FD3"/>
    <w:rsid w:val="00D95B56"/>
    <w:rsid w:val="00D963EB"/>
    <w:rsid w:val="00D9689F"/>
    <w:rsid w:val="00D973D3"/>
    <w:rsid w:val="00DA3CA8"/>
    <w:rsid w:val="00DA4A82"/>
    <w:rsid w:val="00DA4C4F"/>
    <w:rsid w:val="00DA5BA9"/>
    <w:rsid w:val="00DA614D"/>
    <w:rsid w:val="00DA6CEE"/>
    <w:rsid w:val="00DB165F"/>
    <w:rsid w:val="00DB232A"/>
    <w:rsid w:val="00DB399C"/>
    <w:rsid w:val="00DB663C"/>
    <w:rsid w:val="00DC3DDE"/>
    <w:rsid w:val="00DC3DDF"/>
    <w:rsid w:val="00DC58E6"/>
    <w:rsid w:val="00DC66E6"/>
    <w:rsid w:val="00DC7DF2"/>
    <w:rsid w:val="00DD2647"/>
    <w:rsid w:val="00DD3E3F"/>
    <w:rsid w:val="00DD6FB4"/>
    <w:rsid w:val="00DE06A5"/>
    <w:rsid w:val="00DE1933"/>
    <w:rsid w:val="00DE453A"/>
    <w:rsid w:val="00DE4BB7"/>
    <w:rsid w:val="00DE4DBF"/>
    <w:rsid w:val="00DE5FAD"/>
    <w:rsid w:val="00DE7003"/>
    <w:rsid w:val="00DF00BB"/>
    <w:rsid w:val="00DF00F1"/>
    <w:rsid w:val="00DF1337"/>
    <w:rsid w:val="00DF2BFD"/>
    <w:rsid w:val="00DF3C58"/>
    <w:rsid w:val="00E04BF1"/>
    <w:rsid w:val="00E05195"/>
    <w:rsid w:val="00E0521B"/>
    <w:rsid w:val="00E06340"/>
    <w:rsid w:val="00E069FA"/>
    <w:rsid w:val="00E1008E"/>
    <w:rsid w:val="00E106B5"/>
    <w:rsid w:val="00E11FD0"/>
    <w:rsid w:val="00E12BA9"/>
    <w:rsid w:val="00E1685A"/>
    <w:rsid w:val="00E20F4C"/>
    <w:rsid w:val="00E2147D"/>
    <w:rsid w:val="00E259F4"/>
    <w:rsid w:val="00E26A1D"/>
    <w:rsid w:val="00E27652"/>
    <w:rsid w:val="00E31887"/>
    <w:rsid w:val="00E31B8E"/>
    <w:rsid w:val="00E3231D"/>
    <w:rsid w:val="00E32CA9"/>
    <w:rsid w:val="00E35339"/>
    <w:rsid w:val="00E40DEB"/>
    <w:rsid w:val="00E42E02"/>
    <w:rsid w:val="00E46805"/>
    <w:rsid w:val="00E46920"/>
    <w:rsid w:val="00E47C43"/>
    <w:rsid w:val="00E504C1"/>
    <w:rsid w:val="00E5257F"/>
    <w:rsid w:val="00E5259F"/>
    <w:rsid w:val="00E52708"/>
    <w:rsid w:val="00E54440"/>
    <w:rsid w:val="00E55773"/>
    <w:rsid w:val="00E55F83"/>
    <w:rsid w:val="00E561B6"/>
    <w:rsid w:val="00E60520"/>
    <w:rsid w:val="00E60C95"/>
    <w:rsid w:val="00E64792"/>
    <w:rsid w:val="00E65369"/>
    <w:rsid w:val="00E65718"/>
    <w:rsid w:val="00E676B3"/>
    <w:rsid w:val="00E71AC5"/>
    <w:rsid w:val="00E7354B"/>
    <w:rsid w:val="00E75525"/>
    <w:rsid w:val="00E7582A"/>
    <w:rsid w:val="00E7600B"/>
    <w:rsid w:val="00E76166"/>
    <w:rsid w:val="00E76D17"/>
    <w:rsid w:val="00E77DB3"/>
    <w:rsid w:val="00E82005"/>
    <w:rsid w:val="00E8434C"/>
    <w:rsid w:val="00E903DB"/>
    <w:rsid w:val="00E92743"/>
    <w:rsid w:val="00E974C7"/>
    <w:rsid w:val="00EA19A1"/>
    <w:rsid w:val="00EA3182"/>
    <w:rsid w:val="00EA3AA7"/>
    <w:rsid w:val="00EA5BE0"/>
    <w:rsid w:val="00EB103A"/>
    <w:rsid w:val="00EB30F8"/>
    <w:rsid w:val="00EB36C8"/>
    <w:rsid w:val="00EB3937"/>
    <w:rsid w:val="00EB716B"/>
    <w:rsid w:val="00EC25A3"/>
    <w:rsid w:val="00EC2E74"/>
    <w:rsid w:val="00EC5A5A"/>
    <w:rsid w:val="00EC6C82"/>
    <w:rsid w:val="00ED1F67"/>
    <w:rsid w:val="00ED2830"/>
    <w:rsid w:val="00ED4D1F"/>
    <w:rsid w:val="00ED62EE"/>
    <w:rsid w:val="00ED735A"/>
    <w:rsid w:val="00EE00EF"/>
    <w:rsid w:val="00EE2B17"/>
    <w:rsid w:val="00EE36FD"/>
    <w:rsid w:val="00EE44C2"/>
    <w:rsid w:val="00EF10FC"/>
    <w:rsid w:val="00EF14F5"/>
    <w:rsid w:val="00EF2DC0"/>
    <w:rsid w:val="00EF36BD"/>
    <w:rsid w:val="00EF455F"/>
    <w:rsid w:val="00EF522D"/>
    <w:rsid w:val="00EF69B2"/>
    <w:rsid w:val="00F01F17"/>
    <w:rsid w:val="00F0226F"/>
    <w:rsid w:val="00F03749"/>
    <w:rsid w:val="00F0392A"/>
    <w:rsid w:val="00F1045C"/>
    <w:rsid w:val="00F11D6E"/>
    <w:rsid w:val="00F1342E"/>
    <w:rsid w:val="00F14A87"/>
    <w:rsid w:val="00F16D34"/>
    <w:rsid w:val="00F175EE"/>
    <w:rsid w:val="00F22509"/>
    <w:rsid w:val="00F23F57"/>
    <w:rsid w:val="00F26597"/>
    <w:rsid w:val="00F273EF"/>
    <w:rsid w:val="00F32007"/>
    <w:rsid w:val="00F32391"/>
    <w:rsid w:val="00F32F1A"/>
    <w:rsid w:val="00F33888"/>
    <w:rsid w:val="00F33AFC"/>
    <w:rsid w:val="00F342DC"/>
    <w:rsid w:val="00F34A9F"/>
    <w:rsid w:val="00F35315"/>
    <w:rsid w:val="00F37244"/>
    <w:rsid w:val="00F40ADE"/>
    <w:rsid w:val="00F46761"/>
    <w:rsid w:val="00F52187"/>
    <w:rsid w:val="00F5538D"/>
    <w:rsid w:val="00F605D4"/>
    <w:rsid w:val="00F60CC6"/>
    <w:rsid w:val="00F65831"/>
    <w:rsid w:val="00F663D2"/>
    <w:rsid w:val="00F753AE"/>
    <w:rsid w:val="00F7545A"/>
    <w:rsid w:val="00F757BD"/>
    <w:rsid w:val="00F759C6"/>
    <w:rsid w:val="00F759FE"/>
    <w:rsid w:val="00F807AE"/>
    <w:rsid w:val="00F81E62"/>
    <w:rsid w:val="00F8547E"/>
    <w:rsid w:val="00F8763E"/>
    <w:rsid w:val="00F87B96"/>
    <w:rsid w:val="00F87C3D"/>
    <w:rsid w:val="00F9352A"/>
    <w:rsid w:val="00F949AA"/>
    <w:rsid w:val="00F95145"/>
    <w:rsid w:val="00F97C31"/>
    <w:rsid w:val="00FA0BFB"/>
    <w:rsid w:val="00FA51BA"/>
    <w:rsid w:val="00FA6609"/>
    <w:rsid w:val="00FA73B3"/>
    <w:rsid w:val="00FB1AAB"/>
    <w:rsid w:val="00FB5A7D"/>
    <w:rsid w:val="00FB5F9E"/>
    <w:rsid w:val="00FB6D6B"/>
    <w:rsid w:val="00FB76E6"/>
    <w:rsid w:val="00FC0570"/>
    <w:rsid w:val="00FC3ED9"/>
    <w:rsid w:val="00FC6840"/>
    <w:rsid w:val="00FC783E"/>
    <w:rsid w:val="00FC796B"/>
    <w:rsid w:val="00FD1867"/>
    <w:rsid w:val="00FD3BE9"/>
    <w:rsid w:val="00FD4C9D"/>
    <w:rsid w:val="00FD7630"/>
    <w:rsid w:val="00FE2143"/>
    <w:rsid w:val="00FE51E8"/>
    <w:rsid w:val="00FE621A"/>
    <w:rsid w:val="00FE7DB3"/>
    <w:rsid w:val="00FF101E"/>
    <w:rsid w:val="00FF3678"/>
    <w:rsid w:val="00FF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A8"/>
  </w:style>
  <w:style w:type="paragraph" w:styleId="3">
    <w:name w:val="heading 3"/>
    <w:basedOn w:val="a"/>
    <w:link w:val="30"/>
    <w:uiPriority w:val="9"/>
    <w:qFormat/>
    <w:rsid w:val="003C30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D24C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973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30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C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30B2"/>
  </w:style>
  <w:style w:type="character" w:styleId="a4">
    <w:name w:val="Hyperlink"/>
    <w:basedOn w:val="a0"/>
    <w:uiPriority w:val="99"/>
    <w:semiHidden/>
    <w:unhideWhenUsed/>
    <w:rsid w:val="003C30B2"/>
    <w:rPr>
      <w:color w:val="0000FF"/>
      <w:u w:val="single"/>
    </w:rPr>
  </w:style>
  <w:style w:type="character" w:customStyle="1" w:styleId="a-post">
    <w:name w:val="a-post"/>
    <w:basedOn w:val="a0"/>
    <w:rsid w:val="003C30B2"/>
  </w:style>
  <w:style w:type="character" w:customStyle="1" w:styleId="nowrap">
    <w:name w:val="nowrap"/>
    <w:basedOn w:val="a0"/>
    <w:rsid w:val="003C30B2"/>
  </w:style>
  <w:style w:type="paragraph" w:customStyle="1" w:styleId="a-note">
    <w:name w:val="a-note"/>
    <w:basedOn w:val="a"/>
    <w:rsid w:val="003C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30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30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30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30B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r-name">
    <w:name w:val="dr-name"/>
    <w:basedOn w:val="a0"/>
    <w:rsid w:val="003C30B2"/>
  </w:style>
  <w:style w:type="paragraph" w:customStyle="1" w:styleId="kr-category-name">
    <w:name w:val="kr-category-name"/>
    <w:basedOn w:val="a"/>
    <w:rsid w:val="003C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30B2"/>
    <w:rPr>
      <w:b/>
      <w:bCs/>
    </w:rPr>
  </w:style>
  <w:style w:type="character" w:customStyle="1" w:styleId="a-pr">
    <w:name w:val="a-pr"/>
    <w:basedOn w:val="a0"/>
    <w:rsid w:val="003C30B2"/>
  </w:style>
  <w:style w:type="character" w:customStyle="1" w:styleId="material-date">
    <w:name w:val="material-date"/>
    <w:basedOn w:val="a0"/>
    <w:rsid w:val="003C30B2"/>
  </w:style>
  <w:style w:type="character" w:customStyle="1" w:styleId="material-views">
    <w:name w:val="material-views"/>
    <w:basedOn w:val="a0"/>
    <w:rsid w:val="003C30B2"/>
  </w:style>
  <w:style w:type="paragraph" w:styleId="a6">
    <w:name w:val="Balloon Text"/>
    <w:basedOn w:val="a"/>
    <w:link w:val="a7"/>
    <w:uiPriority w:val="99"/>
    <w:semiHidden/>
    <w:unhideWhenUsed/>
    <w:rsid w:val="003C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0B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44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44BA"/>
  </w:style>
  <w:style w:type="paragraph" w:styleId="aa">
    <w:name w:val="footer"/>
    <w:basedOn w:val="a"/>
    <w:link w:val="ab"/>
    <w:uiPriority w:val="99"/>
    <w:semiHidden/>
    <w:unhideWhenUsed/>
    <w:rsid w:val="00844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44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7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6884">
              <w:marLeft w:val="0"/>
              <w:marRight w:val="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3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31687">
                              <w:marLeft w:val="0"/>
                              <w:marRight w:val="0"/>
                              <w:marTop w:val="77"/>
                              <w:marBottom w:val="77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9055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37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205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47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1" w:color="E1E0D9"/>
                                    <w:bottom w:val="double" w:sz="6" w:space="15" w:color="E1E0D9"/>
                                    <w:right w:val="double" w:sz="6" w:space="31" w:color="E1E0D9"/>
                                  </w:divBdr>
                                </w:div>
                              </w:divsChild>
                            </w:div>
                            <w:div w:id="148658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74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0" w:color="E1E0D9"/>
                                    <w:left w:val="double" w:sz="6" w:space="0" w:color="E1E0D9"/>
                                    <w:bottom w:val="double" w:sz="6" w:space="0" w:color="E1E0D9"/>
                                    <w:right w:val="double" w:sz="6" w:space="0" w:color="E1E0D9"/>
                                  </w:divBdr>
                                </w:div>
                              </w:divsChild>
                            </w:div>
                            <w:div w:id="69620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357388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single" w:sz="6" w:space="12" w:color="CCCCCC"/>
                                <w:left w:val="single" w:sz="6" w:space="12" w:color="CCCCCC"/>
                                <w:bottom w:val="single" w:sz="6" w:space="12" w:color="CCCCCC"/>
                                <w:right w:val="single" w:sz="6" w:space="12" w:color="CCCCCC"/>
                              </w:divBdr>
                              <w:divsChild>
                                <w:div w:id="138151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D1D1D1"/>
                                    <w:left w:val="single" w:sz="6" w:space="12" w:color="D1D1D1"/>
                                    <w:bottom w:val="single" w:sz="6" w:space="12" w:color="D1D1D1"/>
                                    <w:right w:val="single" w:sz="6" w:space="12" w:color="D1D1D1"/>
                                  </w:divBdr>
                                </w:div>
                              </w:divsChild>
                            </w:div>
                            <w:div w:id="85604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5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1" w:color="E1E0D9"/>
                                    <w:bottom w:val="double" w:sz="6" w:space="15" w:color="E1E0D9"/>
                                    <w:right w:val="double" w:sz="6" w:space="31" w:color="E1E0D9"/>
                                  </w:divBdr>
                                </w:div>
                              </w:divsChild>
                            </w:div>
                            <w:div w:id="39324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11032">
                                  <w:marLeft w:val="0"/>
                                  <w:marRight w:val="0"/>
                                  <w:marTop w:val="184"/>
                                  <w:marBottom w:val="0"/>
                                  <w:divBdr>
                                    <w:top w:val="dashed" w:sz="6" w:space="12" w:color="CCCCCC"/>
                                    <w:left w:val="dashed" w:sz="6" w:space="12" w:color="CCCCCC"/>
                                    <w:bottom w:val="dashed" w:sz="6" w:space="12" w:color="CCCCCC"/>
                                    <w:right w:val="dashed" w:sz="6" w:space="12" w:color="CCCCCC"/>
                                  </w:divBdr>
                                  <w:divsChild>
                                    <w:div w:id="6180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93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15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52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15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72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85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0798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77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93411">
                      <w:marLeft w:val="0"/>
                      <w:marRight w:val="0"/>
                      <w:marTop w:val="153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4825">
                      <w:marLeft w:val="0"/>
                      <w:marRight w:val="0"/>
                      <w:marTop w:val="153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01417">
                          <w:marLeft w:val="0"/>
                          <w:marRight w:val="0"/>
                          <w:marTop w:val="0"/>
                          <w:marBottom w:val="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880377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92680">
                              <w:marLeft w:val="0"/>
                              <w:marRight w:val="0"/>
                              <w:marTop w:val="77"/>
                              <w:marBottom w:val="230"/>
                              <w:divBdr>
                                <w:top w:val="single" w:sz="6" w:space="8" w:color="D1D1D1"/>
                                <w:left w:val="single" w:sz="6" w:space="12" w:color="D1D1D1"/>
                                <w:bottom w:val="single" w:sz="6" w:space="12" w:color="D1D1D1"/>
                                <w:right w:val="single" w:sz="6" w:space="8" w:color="D1D1D1"/>
                              </w:divBdr>
                              <w:divsChild>
                                <w:div w:id="1564172982">
                                  <w:marLeft w:val="0"/>
                                  <w:marRight w:val="0"/>
                                  <w:marTop w:val="77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775767">
                              <w:marLeft w:val="0"/>
                              <w:marRight w:val="0"/>
                              <w:marTop w:val="77"/>
                              <w:marBottom w:val="230"/>
                              <w:divBdr>
                                <w:top w:val="single" w:sz="6" w:space="8" w:color="D1D1D1"/>
                                <w:left w:val="single" w:sz="6" w:space="12" w:color="D1D1D1"/>
                                <w:bottom w:val="single" w:sz="6" w:space="12" w:color="D1D1D1"/>
                                <w:right w:val="single" w:sz="6" w:space="8" w:color="D1D1D1"/>
                              </w:divBdr>
                              <w:divsChild>
                                <w:div w:id="1059136982">
                                  <w:marLeft w:val="0"/>
                                  <w:marRight w:val="0"/>
                                  <w:marTop w:val="77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777423">
                              <w:marLeft w:val="0"/>
                              <w:marRight w:val="0"/>
                              <w:marTop w:val="77"/>
                              <w:marBottom w:val="230"/>
                              <w:divBdr>
                                <w:top w:val="single" w:sz="6" w:space="8" w:color="D1D1D1"/>
                                <w:left w:val="single" w:sz="6" w:space="12" w:color="D1D1D1"/>
                                <w:bottom w:val="single" w:sz="6" w:space="12" w:color="D1D1D1"/>
                                <w:right w:val="single" w:sz="6" w:space="8" w:color="D1D1D1"/>
                              </w:divBdr>
                              <w:divsChild>
                                <w:div w:id="913321062">
                                  <w:marLeft w:val="0"/>
                                  <w:marRight w:val="0"/>
                                  <w:marTop w:val="77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20674">
                              <w:marLeft w:val="0"/>
                              <w:marRight w:val="0"/>
                              <w:marTop w:val="77"/>
                              <w:marBottom w:val="230"/>
                              <w:divBdr>
                                <w:top w:val="single" w:sz="6" w:space="8" w:color="D1D1D1"/>
                                <w:left w:val="single" w:sz="6" w:space="12" w:color="D1D1D1"/>
                                <w:bottom w:val="single" w:sz="6" w:space="12" w:color="D1D1D1"/>
                                <w:right w:val="single" w:sz="6" w:space="8" w:color="D1D1D1"/>
                              </w:divBdr>
                              <w:divsChild>
                                <w:div w:id="383602714">
                                  <w:marLeft w:val="0"/>
                                  <w:marRight w:val="0"/>
                                  <w:marTop w:val="77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467425">
                              <w:marLeft w:val="0"/>
                              <w:marRight w:val="0"/>
                              <w:marTop w:val="77"/>
                              <w:marBottom w:val="230"/>
                              <w:divBdr>
                                <w:top w:val="single" w:sz="6" w:space="8" w:color="D1D1D1"/>
                                <w:left w:val="single" w:sz="6" w:space="12" w:color="D1D1D1"/>
                                <w:bottom w:val="single" w:sz="6" w:space="12" w:color="D1D1D1"/>
                                <w:right w:val="single" w:sz="6" w:space="8" w:color="D1D1D1"/>
                              </w:divBdr>
                              <w:divsChild>
                                <w:div w:id="252976110">
                                  <w:marLeft w:val="0"/>
                                  <w:marRight w:val="0"/>
                                  <w:marTop w:val="77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123010">
                              <w:marLeft w:val="0"/>
                              <w:marRight w:val="0"/>
                              <w:marTop w:val="77"/>
                              <w:marBottom w:val="230"/>
                              <w:divBdr>
                                <w:top w:val="single" w:sz="6" w:space="8" w:color="D1D1D1"/>
                                <w:left w:val="single" w:sz="6" w:space="12" w:color="D1D1D1"/>
                                <w:bottom w:val="single" w:sz="6" w:space="12" w:color="D1D1D1"/>
                                <w:right w:val="single" w:sz="6" w:space="8" w:color="D1D1D1"/>
                              </w:divBdr>
                              <w:divsChild>
                                <w:div w:id="1836992463">
                                  <w:marLeft w:val="0"/>
                                  <w:marRight w:val="0"/>
                                  <w:marTop w:val="77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509834">
                              <w:marLeft w:val="0"/>
                              <w:marRight w:val="0"/>
                              <w:marTop w:val="77"/>
                              <w:marBottom w:val="230"/>
                              <w:divBdr>
                                <w:top w:val="single" w:sz="6" w:space="8" w:color="D1D1D1"/>
                                <w:left w:val="single" w:sz="6" w:space="12" w:color="D1D1D1"/>
                                <w:bottom w:val="single" w:sz="6" w:space="12" w:color="D1D1D1"/>
                                <w:right w:val="single" w:sz="6" w:space="8" w:color="D1D1D1"/>
                              </w:divBdr>
                              <w:divsChild>
                                <w:div w:id="1370373116">
                                  <w:marLeft w:val="0"/>
                                  <w:marRight w:val="0"/>
                                  <w:marTop w:val="77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9174">
              <w:marLeft w:val="0"/>
              <w:marRight w:val="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52">
              <w:marLeft w:val="0"/>
              <w:marRight w:val="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3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1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7930919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2017-01-29T09:17:00Z</cp:lastPrinted>
  <dcterms:created xsi:type="dcterms:W3CDTF">2017-01-21T22:46:00Z</dcterms:created>
  <dcterms:modified xsi:type="dcterms:W3CDTF">2017-01-29T09:17:00Z</dcterms:modified>
</cp:coreProperties>
</file>